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C3B" w:rsidRDefault="00DA4C3B" w:rsidP="00DA4C3B">
      <w:pPr>
        <w:jc w:val="center"/>
        <w:rPr>
          <w:b/>
          <w:sz w:val="28"/>
          <w:szCs w:val="28"/>
        </w:rPr>
      </w:pPr>
    </w:p>
    <w:p w:rsidR="00DA4C3B" w:rsidRPr="00C55115" w:rsidRDefault="00DA4C3B" w:rsidP="00DA4C3B">
      <w:pPr>
        <w:jc w:val="center"/>
        <w:rPr>
          <w:b/>
          <w:sz w:val="28"/>
          <w:szCs w:val="28"/>
        </w:rPr>
      </w:pPr>
      <w:r w:rsidRPr="00C55115">
        <w:rPr>
          <w:b/>
          <w:sz w:val="28"/>
          <w:szCs w:val="28"/>
        </w:rPr>
        <w:t xml:space="preserve"> Паспорт </w:t>
      </w:r>
    </w:p>
    <w:p w:rsidR="00DA4C3B" w:rsidRPr="00C55115" w:rsidRDefault="00C55115" w:rsidP="00DA4C3B">
      <w:pPr>
        <w:jc w:val="center"/>
        <w:rPr>
          <w:b/>
          <w:sz w:val="28"/>
          <w:szCs w:val="28"/>
        </w:rPr>
      </w:pPr>
      <w:r w:rsidRPr="00C55115">
        <w:rPr>
          <w:b/>
          <w:sz w:val="28"/>
          <w:szCs w:val="28"/>
        </w:rPr>
        <w:t>Муниципальной П</w:t>
      </w:r>
      <w:r w:rsidR="00052727" w:rsidRPr="00C55115">
        <w:rPr>
          <w:b/>
          <w:sz w:val="28"/>
          <w:szCs w:val="28"/>
        </w:rPr>
        <w:t xml:space="preserve">рограммы                                                                             </w:t>
      </w:r>
      <w:r w:rsidR="00DA4C3B" w:rsidRPr="00C55115">
        <w:rPr>
          <w:b/>
          <w:sz w:val="28"/>
          <w:szCs w:val="28"/>
        </w:rPr>
        <w:t xml:space="preserve"> «Противодействие злоупотреблению и незаконному обороту наркотических средств </w:t>
      </w:r>
      <w:r w:rsidR="00052727" w:rsidRPr="00C55115">
        <w:rPr>
          <w:b/>
          <w:sz w:val="28"/>
          <w:szCs w:val="28"/>
        </w:rPr>
        <w:t xml:space="preserve">в Варненском муниципальном районе </w:t>
      </w:r>
      <w:r w:rsidR="00DA4C3B" w:rsidRPr="00C55115">
        <w:rPr>
          <w:b/>
          <w:sz w:val="28"/>
          <w:szCs w:val="28"/>
        </w:rPr>
        <w:t>на 2015 -2017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123"/>
      </w:tblGrid>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DA4C3B" w:rsidP="003674B7">
            <w:pPr>
              <w:jc w:val="both"/>
              <w:rPr>
                <w:sz w:val="24"/>
                <w:szCs w:val="24"/>
              </w:rPr>
            </w:pPr>
            <w:r w:rsidRPr="00DA4C3B">
              <w:rPr>
                <w:sz w:val="24"/>
                <w:szCs w:val="24"/>
              </w:rPr>
              <w:t>Наименование Программы</w:t>
            </w:r>
          </w:p>
        </w:tc>
        <w:tc>
          <w:tcPr>
            <w:tcW w:w="7123" w:type="dxa"/>
            <w:tcBorders>
              <w:top w:val="single" w:sz="4" w:space="0" w:color="auto"/>
              <w:left w:val="single" w:sz="4" w:space="0" w:color="auto"/>
              <w:bottom w:val="single" w:sz="4" w:space="0" w:color="auto"/>
              <w:right w:val="single" w:sz="4" w:space="0" w:color="auto"/>
            </w:tcBorders>
          </w:tcPr>
          <w:p w:rsidR="00DA4C3B" w:rsidRPr="00DA4C3B" w:rsidRDefault="00DA4C3B" w:rsidP="00DA4C3B">
            <w:pPr>
              <w:rPr>
                <w:sz w:val="24"/>
                <w:szCs w:val="24"/>
              </w:rPr>
            </w:pPr>
            <w:r w:rsidRPr="00DA4C3B">
              <w:rPr>
                <w:sz w:val="24"/>
                <w:szCs w:val="24"/>
              </w:rPr>
              <w:t>Муниципальн</w:t>
            </w:r>
            <w:r w:rsidR="003674B7">
              <w:rPr>
                <w:sz w:val="24"/>
                <w:szCs w:val="24"/>
              </w:rPr>
              <w:t xml:space="preserve">ая </w:t>
            </w:r>
            <w:r w:rsidR="00C55115">
              <w:rPr>
                <w:sz w:val="24"/>
                <w:szCs w:val="24"/>
              </w:rPr>
              <w:t xml:space="preserve"> П</w:t>
            </w:r>
            <w:r w:rsidRPr="00DA4C3B">
              <w:rPr>
                <w:sz w:val="24"/>
                <w:szCs w:val="24"/>
              </w:rPr>
              <w:t>рограмм</w:t>
            </w:r>
            <w:r w:rsidR="003674B7">
              <w:rPr>
                <w:sz w:val="24"/>
                <w:szCs w:val="24"/>
              </w:rPr>
              <w:t xml:space="preserve">а </w:t>
            </w:r>
            <w:r w:rsidRPr="00DA4C3B">
              <w:rPr>
                <w:sz w:val="24"/>
                <w:szCs w:val="24"/>
              </w:rPr>
              <w:t xml:space="preserve"> «Противодействие злоупотреблению и незаконному обороту наркотических средств </w:t>
            </w:r>
            <w:r w:rsidR="00052727">
              <w:rPr>
                <w:sz w:val="24"/>
                <w:szCs w:val="24"/>
              </w:rPr>
              <w:t xml:space="preserve">в Варненском муниципальном районе </w:t>
            </w:r>
            <w:r w:rsidRPr="00DA4C3B">
              <w:rPr>
                <w:sz w:val="24"/>
                <w:szCs w:val="24"/>
              </w:rPr>
              <w:t>на 2015 -2017 годы» (далее Программа)</w:t>
            </w:r>
          </w:p>
          <w:p w:rsidR="00DA4C3B" w:rsidRPr="00DA4C3B" w:rsidRDefault="00DA4C3B" w:rsidP="003674B7">
            <w:pPr>
              <w:jc w:val="both"/>
              <w:rPr>
                <w:sz w:val="24"/>
                <w:szCs w:val="24"/>
              </w:rPr>
            </w:pP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DA4C3B" w:rsidP="003674B7">
            <w:pPr>
              <w:jc w:val="both"/>
              <w:rPr>
                <w:sz w:val="24"/>
                <w:szCs w:val="24"/>
              </w:rPr>
            </w:pPr>
            <w:r>
              <w:rPr>
                <w:sz w:val="24"/>
                <w:szCs w:val="24"/>
              </w:rPr>
              <w:t>Ответстве</w:t>
            </w:r>
            <w:r w:rsidR="00C55115">
              <w:rPr>
                <w:sz w:val="24"/>
                <w:szCs w:val="24"/>
              </w:rPr>
              <w:t>нный исполнитель муниципальной П</w:t>
            </w:r>
            <w:r>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3674B7" w:rsidRDefault="00052727" w:rsidP="00DA4C3B">
            <w:pPr>
              <w:pStyle w:val="a3"/>
              <w:spacing w:line="276" w:lineRule="auto"/>
              <w:rPr>
                <w:rFonts w:ascii="Times New Roman" w:hAnsi="Times New Roman" w:cs="Times New Roman"/>
              </w:rPr>
            </w:pPr>
            <w:r>
              <w:rPr>
                <w:rFonts w:ascii="Times New Roman" w:hAnsi="Times New Roman" w:cs="Times New Roman"/>
              </w:rPr>
              <w:t xml:space="preserve">Администрация Варненского муниципального района;             </w:t>
            </w:r>
            <w:r w:rsidR="00DA4C3B" w:rsidRPr="00DA4C3B">
              <w:rPr>
                <w:rFonts w:ascii="Times New Roman" w:hAnsi="Times New Roman" w:cs="Times New Roman"/>
              </w:rPr>
              <w:t>Заместитель Главы Варненского</w:t>
            </w:r>
            <w:r w:rsidR="003674B7">
              <w:rPr>
                <w:rFonts w:ascii="Times New Roman" w:hAnsi="Times New Roman" w:cs="Times New Roman"/>
              </w:rPr>
              <w:t xml:space="preserve"> </w:t>
            </w:r>
            <w:r w:rsidR="00DA4C3B" w:rsidRPr="00DA4C3B">
              <w:rPr>
                <w:rFonts w:ascii="Times New Roman" w:hAnsi="Times New Roman" w:cs="Times New Roman"/>
              </w:rPr>
              <w:t>муниципального района по социальным вопросам</w:t>
            </w:r>
            <w:r>
              <w:rPr>
                <w:rFonts w:ascii="Times New Roman" w:hAnsi="Times New Roman" w:cs="Times New Roman"/>
              </w:rPr>
              <w:t>.</w:t>
            </w:r>
            <w:r w:rsidR="00DA4C3B" w:rsidRPr="00DA4C3B">
              <w:rPr>
                <w:rFonts w:ascii="Times New Roman" w:hAnsi="Times New Roman" w:cs="Times New Roman"/>
              </w:rPr>
              <w:t xml:space="preserve"> </w:t>
            </w:r>
          </w:p>
          <w:p w:rsidR="00DA4C3B" w:rsidRPr="00DA4C3B" w:rsidRDefault="00DA4C3B" w:rsidP="00DA4C3B">
            <w:pPr>
              <w:pStyle w:val="a3"/>
              <w:spacing w:line="276" w:lineRule="auto"/>
              <w:rPr>
                <w:rFonts w:ascii="Times New Roman" w:hAnsi="Times New Roman" w:cs="Times New Roman"/>
              </w:rPr>
            </w:pPr>
            <w:r w:rsidRPr="00DA4C3B">
              <w:rPr>
                <w:rFonts w:ascii="Times New Roman" w:hAnsi="Times New Roman" w:cs="Times New Roman"/>
              </w:rPr>
              <w:t>Адрес: 457200, Челябинская область, Варненский</w:t>
            </w:r>
            <w:r w:rsidR="003674B7">
              <w:rPr>
                <w:rFonts w:ascii="Times New Roman" w:hAnsi="Times New Roman" w:cs="Times New Roman"/>
              </w:rPr>
              <w:t xml:space="preserve"> район,с</w:t>
            </w:r>
            <w:proofErr w:type="gramStart"/>
            <w:r w:rsidR="003674B7">
              <w:rPr>
                <w:rFonts w:ascii="Times New Roman" w:hAnsi="Times New Roman" w:cs="Times New Roman"/>
              </w:rPr>
              <w:t>.В</w:t>
            </w:r>
            <w:proofErr w:type="gramEnd"/>
            <w:r w:rsidR="003674B7">
              <w:rPr>
                <w:rFonts w:ascii="Times New Roman" w:hAnsi="Times New Roman" w:cs="Times New Roman"/>
              </w:rPr>
              <w:t>арна,ул.Советская.135</w:t>
            </w:r>
            <w:r w:rsidRPr="00DA4C3B">
              <w:rPr>
                <w:rFonts w:ascii="Times New Roman" w:hAnsi="Times New Roman" w:cs="Times New Roman"/>
              </w:rPr>
              <w:t xml:space="preserve"> ,кааб.№4,тел.3-00-52</w:t>
            </w:r>
          </w:p>
          <w:p w:rsidR="00DA4C3B" w:rsidRPr="00DA4C3B" w:rsidRDefault="00DA4C3B" w:rsidP="003674B7">
            <w:pPr>
              <w:jc w:val="both"/>
              <w:rPr>
                <w:sz w:val="24"/>
                <w:szCs w:val="24"/>
              </w:rPr>
            </w:pP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C55115" w:rsidP="003674B7">
            <w:pPr>
              <w:jc w:val="both"/>
              <w:rPr>
                <w:sz w:val="24"/>
                <w:szCs w:val="24"/>
              </w:rPr>
            </w:pPr>
            <w:r>
              <w:rPr>
                <w:sz w:val="24"/>
                <w:szCs w:val="24"/>
              </w:rPr>
              <w:t>Соисполнители муниципальной П</w:t>
            </w:r>
            <w:r w:rsidR="00DA4C3B">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DA4C3B" w:rsidRPr="00713702" w:rsidRDefault="00DA4C3B" w:rsidP="00DA4C3B">
            <w:pPr>
              <w:jc w:val="both"/>
              <w:rPr>
                <w:sz w:val="24"/>
                <w:szCs w:val="24"/>
              </w:rPr>
            </w:pPr>
            <w:r w:rsidRPr="00713702">
              <w:rPr>
                <w:sz w:val="24"/>
                <w:szCs w:val="24"/>
              </w:rPr>
              <w:t xml:space="preserve">1.Межведомственная антинаркотическая комиссия </w:t>
            </w:r>
          </w:p>
          <w:p w:rsidR="00D92296" w:rsidRPr="00713702" w:rsidRDefault="00D92296" w:rsidP="00DA4C3B">
            <w:pPr>
              <w:jc w:val="both"/>
              <w:rPr>
                <w:sz w:val="24"/>
                <w:szCs w:val="24"/>
              </w:rPr>
            </w:pPr>
            <w:r w:rsidRPr="00713702">
              <w:rPr>
                <w:sz w:val="24"/>
                <w:szCs w:val="24"/>
              </w:rPr>
              <w:t>2.</w:t>
            </w:r>
            <w:r w:rsidR="003674B7">
              <w:rPr>
                <w:sz w:val="24"/>
                <w:szCs w:val="24"/>
              </w:rPr>
              <w:t>Управление</w:t>
            </w:r>
            <w:r w:rsidRPr="00713702">
              <w:rPr>
                <w:sz w:val="24"/>
                <w:szCs w:val="24"/>
              </w:rPr>
              <w:t xml:space="preserve"> образования администрации Варненского муниципального района</w:t>
            </w:r>
          </w:p>
          <w:p w:rsidR="00D92296" w:rsidRPr="00713702" w:rsidRDefault="00D92296" w:rsidP="00DA4C3B">
            <w:pPr>
              <w:jc w:val="both"/>
              <w:rPr>
                <w:sz w:val="24"/>
                <w:szCs w:val="24"/>
              </w:rPr>
            </w:pPr>
            <w:r w:rsidRPr="00713702">
              <w:rPr>
                <w:sz w:val="24"/>
                <w:szCs w:val="24"/>
              </w:rPr>
              <w:t>3.Отдел культуры администрации Варненского муниципального района</w:t>
            </w:r>
          </w:p>
          <w:p w:rsidR="00D92296" w:rsidRPr="00713702" w:rsidRDefault="00D92296" w:rsidP="00D92296">
            <w:pPr>
              <w:rPr>
                <w:sz w:val="24"/>
                <w:szCs w:val="24"/>
              </w:rPr>
            </w:pPr>
            <w:r w:rsidRPr="00713702">
              <w:rPr>
                <w:sz w:val="24"/>
                <w:szCs w:val="24"/>
              </w:rPr>
              <w:t>4.Управление социальной защиты населения администрации Варненского муниципального района</w:t>
            </w:r>
            <w:r w:rsidR="00DA4C3B" w:rsidRPr="00713702">
              <w:rPr>
                <w:sz w:val="24"/>
                <w:szCs w:val="24"/>
              </w:rPr>
              <w:t xml:space="preserve">                             </w:t>
            </w:r>
          </w:p>
          <w:p w:rsidR="00D92296" w:rsidRPr="00713702" w:rsidRDefault="00D92296" w:rsidP="00DA4C3B">
            <w:pPr>
              <w:rPr>
                <w:sz w:val="24"/>
                <w:szCs w:val="24"/>
              </w:rPr>
            </w:pPr>
            <w:r w:rsidRPr="00713702">
              <w:rPr>
                <w:sz w:val="24"/>
                <w:szCs w:val="24"/>
              </w:rPr>
              <w:t>5.</w:t>
            </w:r>
            <w:r w:rsidR="00DA4C3B" w:rsidRPr="00713702">
              <w:rPr>
                <w:sz w:val="24"/>
                <w:szCs w:val="24"/>
              </w:rPr>
              <w:t>Отдел по де</w:t>
            </w:r>
            <w:r w:rsidRPr="00713702">
              <w:rPr>
                <w:sz w:val="24"/>
                <w:szCs w:val="24"/>
              </w:rPr>
              <w:t>лам молодежью ФК</w:t>
            </w:r>
            <w:r w:rsidR="003674B7">
              <w:rPr>
                <w:sz w:val="24"/>
                <w:szCs w:val="24"/>
              </w:rPr>
              <w:t xml:space="preserve"> </w:t>
            </w:r>
            <w:r w:rsidRPr="00713702">
              <w:rPr>
                <w:sz w:val="24"/>
                <w:szCs w:val="24"/>
              </w:rPr>
              <w:t>и</w:t>
            </w:r>
            <w:proofErr w:type="gramStart"/>
            <w:r w:rsidR="003674B7">
              <w:rPr>
                <w:sz w:val="24"/>
                <w:szCs w:val="24"/>
              </w:rPr>
              <w:t xml:space="preserve"> </w:t>
            </w:r>
            <w:r w:rsidRPr="00713702">
              <w:rPr>
                <w:sz w:val="24"/>
                <w:szCs w:val="24"/>
              </w:rPr>
              <w:t>С</w:t>
            </w:r>
            <w:proofErr w:type="gramEnd"/>
            <w:r w:rsidRPr="00713702">
              <w:rPr>
                <w:sz w:val="24"/>
                <w:szCs w:val="24"/>
              </w:rPr>
              <w:t xml:space="preserve"> администрации Варненского муниципального района</w:t>
            </w:r>
          </w:p>
          <w:p w:rsidR="00DA4C3B" w:rsidRPr="00713702" w:rsidRDefault="00DA4C3B" w:rsidP="00DA4C3B">
            <w:pPr>
              <w:rPr>
                <w:sz w:val="24"/>
                <w:szCs w:val="24"/>
              </w:rPr>
            </w:pPr>
            <w:r w:rsidRPr="00713702">
              <w:rPr>
                <w:sz w:val="24"/>
                <w:szCs w:val="24"/>
              </w:rPr>
              <w:t xml:space="preserve"> </w:t>
            </w:r>
            <w:r w:rsidR="00D92296" w:rsidRPr="00713702">
              <w:rPr>
                <w:sz w:val="24"/>
                <w:szCs w:val="24"/>
              </w:rPr>
              <w:t>6.</w:t>
            </w:r>
            <w:r w:rsidRPr="00713702">
              <w:rPr>
                <w:sz w:val="24"/>
                <w:szCs w:val="24"/>
              </w:rPr>
              <w:t xml:space="preserve"> Отдел  МВД  России  по  Варненскому  району </w:t>
            </w:r>
            <w:r w:rsidR="00D92296" w:rsidRPr="00713702">
              <w:rPr>
                <w:sz w:val="24"/>
                <w:szCs w:val="24"/>
              </w:rPr>
              <w:t>Челябинской области</w:t>
            </w:r>
          </w:p>
          <w:p w:rsidR="00D92296" w:rsidRPr="00713702" w:rsidRDefault="00D92296" w:rsidP="00DA4C3B">
            <w:pPr>
              <w:rPr>
                <w:sz w:val="24"/>
                <w:szCs w:val="24"/>
              </w:rPr>
            </w:pPr>
            <w:r w:rsidRPr="00713702">
              <w:rPr>
                <w:sz w:val="24"/>
                <w:szCs w:val="24"/>
              </w:rPr>
              <w:t>7. МУЗ «Варненская ЦРБ»</w:t>
            </w:r>
          </w:p>
          <w:p w:rsidR="001206DB" w:rsidRPr="00713702" w:rsidRDefault="001206DB" w:rsidP="00DA4C3B">
            <w:pPr>
              <w:rPr>
                <w:sz w:val="24"/>
                <w:szCs w:val="24"/>
              </w:rPr>
            </w:pPr>
            <w:r w:rsidRPr="00713702">
              <w:rPr>
                <w:sz w:val="24"/>
                <w:szCs w:val="24"/>
              </w:rPr>
              <w:t>8.КДН и ЗП</w:t>
            </w:r>
          </w:p>
          <w:p w:rsidR="00DA4C3B" w:rsidRPr="00713702" w:rsidRDefault="00DA4C3B" w:rsidP="00DA4C3B">
            <w:pPr>
              <w:rPr>
                <w:sz w:val="24"/>
                <w:szCs w:val="24"/>
              </w:rPr>
            </w:pPr>
            <w:r w:rsidRPr="00713702">
              <w:rPr>
                <w:sz w:val="24"/>
                <w:szCs w:val="24"/>
              </w:rPr>
              <w:t xml:space="preserve">                                                  </w:t>
            </w:r>
          </w:p>
          <w:p w:rsidR="00DA4C3B" w:rsidRPr="00DA4C3B" w:rsidRDefault="00DA4C3B" w:rsidP="00DA4C3B">
            <w:pPr>
              <w:jc w:val="both"/>
              <w:rPr>
                <w:sz w:val="24"/>
                <w:szCs w:val="24"/>
              </w:rPr>
            </w:pPr>
          </w:p>
        </w:tc>
      </w:tr>
      <w:tr w:rsidR="003674B7" w:rsidRPr="00DA4C3B" w:rsidTr="003674B7">
        <w:tc>
          <w:tcPr>
            <w:tcW w:w="2448" w:type="dxa"/>
            <w:tcBorders>
              <w:top w:val="single" w:sz="4" w:space="0" w:color="auto"/>
              <w:left w:val="single" w:sz="4" w:space="0" w:color="auto"/>
              <w:bottom w:val="single" w:sz="4" w:space="0" w:color="auto"/>
              <w:right w:val="single" w:sz="4" w:space="0" w:color="auto"/>
            </w:tcBorders>
          </w:tcPr>
          <w:p w:rsidR="003674B7" w:rsidRDefault="003674B7" w:rsidP="003674B7">
            <w:pPr>
              <w:jc w:val="both"/>
              <w:rPr>
                <w:sz w:val="24"/>
                <w:szCs w:val="24"/>
              </w:rPr>
            </w:pPr>
            <w:r>
              <w:rPr>
                <w:sz w:val="24"/>
                <w:szCs w:val="24"/>
              </w:rPr>
              <w:t>Программно-цел</w:t>
            </w:r>
            <w:r w:rsidR="00C55115">
              <w:rPr>
                <w:sz w:val="24"/>
                <w:szCs w:val="24"/>
              </w:rPr>
              <w:t>евые инструменты муниципальной П</w:t>
            </w:r>
            <w:r>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3674B7" w:rsidRPr="00713702" w:rsidRDefault="00B66795" w:rsidP="00E87CE8">
            <w:pPr>
              <w:pStyle w:val="ConsPlusNormal"/>
              <w:ind w:firstLine="540"/>
              <w:jc w:val="both"/>
              <w:rPr>
                <w:sz w:val="24"/>
                <w:szCs w:val="24"/>
              </w:rPr>
            </w:pPr>
            <w:hyperlink r:id="rId8"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sidR="00E87CE8" w:rsidRPr="00E87CE8">
                <w:rPr>
                  <w:rFonts w:ascii="Times New Roman" w:hAnsi="Times New Roman" w:cs="Times New Roman"/>
                  <w:sz w:val="24"/>
                  <w:szCs w:val="24"/>
                </w:rPr>
                <w:t>Конституци</w:t>
              </w:r>
              <w:r w:rsidR="00E87CE8">
                <w:rPr>
                  <w:rFonts w:ascii="Times New Roman" w:hAnsi="Times New Roman" w:cs="Times New Roman"/>
                  <w:sz w:val="24"/>
                  <w:szCs w:val="24"/>
                </w:rPr>
                <w:t>я</w:t>
              </w:r>
            </w:hyperlink>
            <w:r w:rsidR="00E87CE8" w:rsidRPr="00E87CE8">
              <w:rPr>
                <w:rFonts w:ascii="Times New Roman" w:hAnsi="Times New Roman" w:cs="Times New Roman"/>
                <w:sz w:val="24"/>
                <w:szCs w:val="24"/>
              </w:rPr>
              <w:t xml:space="preserve"> Российской Федерации, федеральны</w:t>
            </w:r>
            <w:r w:rsidR="00E87CE8">
              <w:rPr>
                <w:rFonts w:ascii="Times New Roman" w:hAnsi="Times New Roman" w:cs="Times New Roman"/>
                <w:sz w:val="24"/>
                <w:szCs w:val="24"/>
              </w:rPr>
              <w:t>е</w:t>
            </w:r>
            <w:r w:rsidR="00E87CE8" w:rsidRPr="00E87CE8">
              <w:rPr>
                <w:rFonts w:ascii="Times New Roman" w:hAnsi="Times New Roman" w:cs="Times New Roman"/>
                <w:sz w:val="24"/>
                <w:szCs w:val="24"/>
              </w:rPr>
              <w:t xml:space="preserve"> конституционны</w:t>
            </w:r>
            <w:r w:rsidR="00E87CE8">
              <w:rPr>
                <w:rFonts w:ascii="Times New Roman" w:hAnsi="Times New Roman" w:cs="Times New Roman"/>
                <w:sz w:val="24"/>
                <w:szCs w:val="24"/>
              </w:rPr>
              <w:t>е</w:t>
            </w:r>
            <w:r w:rsidR="00E87CE8" w:rsidRPr="00E87CE8">
              <w:rPr>
                <w:rFonts w:ascii="Times New Roman" w:hAnsi="Times New Roman" w:cs="Times New Roman"/>
                <w:sz w:val="24"/>
                <w:szCs w:val="24"/>
              </w:rPr>
              <w:t xml:space="preserve"> закон</w:t>
            </w:r>
            <w:r w:rsidR="00E87CE8">
              <w:rPr>
                <w:rFonts w:ascii="Times New Roman" w:hAnsi="Times New Roman" w:cs="Times New Roman"/>
                <w:sz w:val="24"/>
                <w:szCs w:val="24"/>
              </w:rPr>
              <w:t>ы</w:t>
            </w:r>
            <w:r w:rsidR="00E87CE8" w:rsidRPr="00E87CE8">
              <w:rPr>
                <w:rFonts w:ascii="Times New Roman" w:hAnsi="Times New Roman" w:cs="Times New Roman"/>
                <w:sz w:val="24"/>
                <w:szCs w:val="24"/>
              </w:rPr>
              <w:t>, федеральны</w:t>
            </w:r>
            <w:r w:rsidR="00E87CE8">
              <w:rPr>
                <w:rFonts w:ascii="Times New Roman" w:hAnsi="Times New Roman" w:cs="Times New Roman"/>
                <w:sz w:val="24"/>
                <w:szCs w:val="24"/>
              </w:rPr>
              <w:t>е</w:t>
            </w:r>
            <w:r w:rsidR="00E87CE8" w:rsidRPr="00E87CE8">
              <w:rPr>
                <w:rFonts w:ascii="Times New Roman" w:hAnsi="Times New Roman" w:cs="Times New Roman"/>
                <w:sz w:val="24"/>
                <w:szCs w:val="24"/>
              </w:rPr>
              <w:t xml:space="preserve"> закон</w:t>
            </w:r>
            <w:r w:rsidR="00E87CE8">
              <w:rPr>
                <w:rFonts w:ascii="Times New Roman" w:hAnsi="Times New Roman" w:cs="Times New Roman"/>
                <w:sz w:val="24"/>
                <w:szCs w:val="24"/>
              </w:rPr>
              <w:t>ы</w:t>
            </w:r>
            <w:r w:rsidR="00E87CE8" w:rsidRPr="00E87CE8">
              <w:rPr>
                <w:rFonts w:ascii="Times New Roman" w:hAnsi="Times New Roman" w:cs="Times New Roman"/>
                <w:sz w:val="24"/>
                <w:szCs w:val="24"/>
              </w:rPr>
              <w:t>, указ</w:t>
            </w:r>
            <w:r w:rsidR="00E87CE8">
              <w:rPr>
                <w:rFonts w:ascii="Times New Roman" w:hAnsi="Times New Roman" w:cs="Times New Roman"/>
                <w:sz w:val="24"/>
                <w:szCs w:val="24"/>
              </w:rPr>
              <w:t>ы</w:t>
            </w:r>
            <w:r w:rsidR="00E87CE8" w:rsidRPr="00E87CE8">
              <w:rPr>
                <w:rFonts w:ascii="Times New Roman" w:hAnsi="Times New Roman" w:cs="Times New Roman"/>
                <w:sz w:val="24"/>
                <w:szCs w:val="24"/>
              </w:rPr>
              <w:t xml:space="preserve"> и распоряжения Президента Российской Федерации, постановления</w:t>
            </w:r>
            <w:r w:rsidR="00E87CE8">
              <w:rPr>
                <w:rFonts w:ascii="Times New Roman" w:hAnsi="Times New Roman" w:cs="Times New Roman"/>
                <w:sz w:val="24"/>
                <w:szCs w:val="24"/>
              </w:rPr>
              <w:t xml:space="preserve"> и распоряжени</w:t>
            </w:r>
            <w:r w:rsidR="00E87CE8" w:rsidRPr="00E87CE8">
              <w:rPr>
                <w:rFonts w:ascii="Times New Roman" w:hAnsi="Times New Roman" w:cs="Times New Roman"/>
                <w:sz w:val="24"/>
                <w:szCs w:val="24"/>
              </w:rPr>
              <w:t>и Правительства Российской Федерации</w:t>
            </w: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C55115" w:rsidP="00D92296">
            <w:pPr>
              <w:jc w:val="both"/>
              <w:rPr>
                <w:sz w:val="24"/>
                <w:szCs w:val="24"/>
              </w:rPr>
            </w:pPr>
            <w:r>
              <w:rPr>
                <w:sz w:val="24"/>
                <w:szCs w:val="24"/>
              </w:rPr>
              <w:t>Основные цели муниципальной П</w:t>
            </w:r>
            <w:r w:rsidR="00D92296">
              <w:rPr>
                <w:sz w:val="24"/>
                <w:szCs w:val="24"/>
              </w:rPr>
              <w:t>рограммы</w:t>
            </w:r>
            <w:r w:rsidR="00DA4C3B" w:rsidRPr="00DA4C3B">
              <w:rPr>
                <w:sz w:val="24"/>
                <w:szCs w:val="24"/>
              </w:rPr>
              <w:t xml:space="preserve"> </w:t>
            </w:r>
          </w:p>
        </w:tc>
        <w:tc>
          <w:tcPr>
            <w:tcW w:w="7123" w:type="dxa"/>
            <w:tcBorders>
              <w:top w:val="single" w:sz="4" w:space="0" w:color="auto"/>
              <w:left w:val="single" w:sz="4" w:space="0" w:color="auto"/>
              <w:bottom w:val="single" w:sz="4" w:space="0" w:color="auto"/>
              <w:right w:val="single" w:sz="4" w:space="0" w:color="auto"/>
            </w:tcBorders>
          </w:tcPr>
          <w:p w:rsidR="00DA4C3B" w:rsidRPr="00DA4C3B" w:rsidRDefault="00DA4C3B" w:rsidP="003674B7">
            <w:pPr>
              <w:jc w:val="both"/>
              <w:rPr>
                <w:sz w:val="24"/>
                <w:szCs w:val="24"/>
              </w:rPr>
            </w:pPr>
            <w:r w:rsidRPr="00DA4C3B">
              <w:rPr>
                <w:sz w:val="24"/>
                <w:szCs w:val="24"/>
              </w:rPr>
              <w:t>- создание  условий (организационных, информационных, правовых, педагогических, психологических, медицинских, и экономических)  для  эффективного  функционирования системы  противодействия  незаконному  обороту и потреблению  наркотических средств, психически активных  веществ (далее ПАВ), а  также формирование потребности у широких слоев населения в здоровом  образе жизни.</w:t>
            </w: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C55115" w:rsidP="003674B7">
            <w:pPr>
              <w:jc w:val="both"/>
              <w:rPr>
                <w:sz w:val="24"/>
                <w:szCs w:val="24"/>
              </w:rPr>
            </w:pPr>
            <w:r>
              <w:rPr>
                <w:sz w:val="24"/>
                <w:szCs w:val="24"/>
              </w:rPr>
              <w:t>Основные задачи муниципальной П</w:t>
            </w:r>
            <w:r w:rsidR="00D92296">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DA4C3B" w:rsidRPr="00DA4C3B" w:rsidRDefault="00DA4C3B" w:rsidP="003674B7">
            <w:pPr>
              <w:jc w:val="both"/>
              <w:rPr>
                <w:sz w:val="24"/>
                <w:szCs w:val="24"/>
              </w:rPr>
            </w:pPr>
            <w:r w:rsidRPr="00DA4C3B">
              <w:rPr>
                <w:sz w:val="24"/>
                <w:szCs w:val="24"/>
              </w:rPr>
              <w:t>-  Совершенствование  системы  первичной профилактики злоупотребления наркотическими средствами и  психически  активными веществами;</w:t>
            </w:r>
          </w:p>
          <w:p w:rsidR="00DA4C3B" w:rsidRPr="00DA4C3B" w:rsidRDefault="00DA4C3B" w:rsidP="003674B7">
            <w:pPr>
              <w:jc w:val="both"/>
              <w:rPr>
                <w:sz w:val="24"/>
                <w:szCs w:val="24"/>
              </w:rPr>
            </w:pPr>
            <w:r w:rsidRPr="00DA4C3B">
              <w:rPr>
                <w:sz w:val="24"/>
                <w:szCs w:val="24"/>
              </w:rPr>
              <w:t>- консолидация  усилий в сфере профилактики злоупотребления  психически  активными  веществами  с учетом  межведомственного  подхода  к решению  проблемы;</w:t>
            </w:r>
          </w:p>
          <w:p w:rsidR="00DA4C3B" w:rsidRPr="00DA4C3B" w:rsidRDefault="00DA4C3B" w:rsidP="003674B7">
            <w:pPr>
              <w:jc w:val="both"/>
              <w:rPr>
                <w:sz w:val="24"/>
                <w:szCs w:val="24"/>
              </w:rPr>
            </w:pPr>
            <w:r w:rsidRPr="00DA4C3B">
              <w:rPr>
                <w:sz w:val="24"/>
                <w:szCs w:val="24"/>
              </w:rPr>
              <w:t>- усиление пропаганды здорового образа  жизни;</w:t>
            </w:r>
          </w:p>
          <w:p w:rsidR="00DA4C3B" w:rsidRPr="00DA4C3B" w:rsidRDefault="00DA4C3B" w:rsidP="003674B7">
            <w:pPr>
              <w:jc w:val="both"/>
              <w:rPr>
                <w:sz w:val="24"/>
                <w:szCs w:val="24"/>
              </w:rPr>
            </w:pPr>
            <w:r w:rsidRPr="00DA4C3B">
              <w:rPr>
                <w:sz w:val="24"/>
                <w:szCs w:val="24"/>
              </w:rPr>
              <w:t xml:space="preserve">- снижение  интереса  к наркотическим  средствам и </w:t>
            </w:r>
            <w:proofErr w:type="spellStart"/>
            <w:r w:rsidRPr="00DA4C3B">
              <w:rPr>
                <w:sz w:val="24"/>
                <w:szCs w:val="24"/>
              </w:rPr>
              <w:lastRenderedPageBreak/>
              <w:t>психоактивным</w:t>
            </w:r>
            <w:proofErr w:type="spellEnd"/>
            <w:r w:rsidRPr="00DA4C3B">
              <w:rPr>
                <w:sz w:val="24"/>
                <w:szCs w:val="24"/>
              </w:rPr>
              <w:t xml:space="preserve">  веществам  среди  молодежи  путем  вовлечения  молодых людей  в организованные  формы  досуга (спорт, туризм,  клубы  по интересам);</w:t>
            </w:r>
          </w:p>
          <w:p w:rsidR="00DA4C3B" w:rsidRPr="00DA4C3B" w:rsidRDefault="00DA4C3B" w:rsidP="003674B7">
            <w:pPr>
              <w:jc w:val="both"/>
              <w:rPr>
                <w:sz w:val="24"/>
                <w:szCs w:val="24"/>
              </w:rPr>
            </w:pPr>
            <w:r w:rsidRPr="00DA4C3B">
              <w:rPr>
                <w:sz w:val="24"/>
                <w:szCs w:val="24"/>
              </w:rPr>
              <w:t xml:space="preserve">- сокращение  незаконного  оборота  наркотических  средств  и психотропных  веществ, а  также  действенный  </w:t>
            </w:r>
            <w:proofErr w:type="gramStart"/>
            <w:r w:rsidRPr="00DA4C3B">
              <w:rPr>
                <w:sz w:val="24"/>
                <w:szCs w:val="24"/>
              </w:rPr>
              <w:t>контроль  за</w:t>
            </w:r>
            <w:proofErr w:type="gramEnd"/>
            <w:r w:rsidRPr="00DA4C3B">
              <w:rPr>
                <w:sz w:val="24"/>
                <w:szCs w:val="24"/>
              </w:rPr>
              <w:t xml:space="preserve">   их реализацией  и  реализаций  и оборотом  наркотических  средств;</w:t>
            </w:r>
          </w:p>
          <w:p w:rsidR="00DA4C3B" w:rsidRPr="00DA4C3B" w:rsidRDefault="00DA4C3B" w:rsidP="003674B7">
            <w:pPr>
              <w:jc w:val="both"/>
              <w:rPr>
                <w:sz w:val="24"/>
                <w:szCs w:val="24"/>
              </w:rPr>
            </w:pPr>
            <w:r w:rsidRPr="00DA4C3B">
              <w:rPr>
                <w:sz w:val="24"/>
                <w:szCs w:val="24"/>
              </w:rPr>
              <w:t xml:space="preserve">-  снижение  темпов </w:t>
            </w:r>
            <w:proofErr w:type="gramStart"/>
            <w:r w:rsidRPr="00DA4C3B">
              <w:rPr>
                <w:sz w:val="24"/>
                <w:szCs w:val="24"/>
              </w:rPr>
              <w:t>роста  наркотических  заболеваний</w:t>
            </w:r>
            <w:proofErr w:type="gramEnd"/>
            <w:r w:rsidRPr="00DA4C3B">
              <w:rPr>
                <w:sz w:val="24"/>
                <w:szCs w:val="24"/>
              </w:rPr>
              <w:t xml:space="preserve">  и  ВИЧ-инфекции;</w:t>
            </w:r>
          </w:p>
          <w:p w:rsidR="00DA4C3B" w:rsidRPr="00DA4C3B" w:rsidRDefault="00DA4C3B" w:rsidP="003674B7">
            <w:pPr>
              <w:jc w:val="both"/>
              <w:rPr>
                <w:sz w:val="24"/>
                <w:szCs w:val="24"/>
              </w:rPr>
            </w:pPr>
            <w:r w:rsidRPr="00DA4C3B">
              <w:rPr>
                <w:sz w:val="24"/>
                <w:szCs w:val="24"/>
              </w:rPr>
              <w:t>-уменьшение  негативных последствий  для  здоровья  граждан  от злоупотребления наркотических средств  и психически  активных веществ;</w:t>
            </w:r>
          </w:p>
          <w:p w:rsidR="00DA4C3B" w:rsidRPr="00DA4C3B" w:rsidRDefault="00DA4C3B" w:rsidP="003674B7">
            <w:pPr>
              <w:jc w:val="both"/>
              <w:rPr>
                <w:sz w:val="24"/>
                <w:szCs w:val="24"/>
              </w:rPr>
            </w:pPr>
            <w:r w:rsidRPr="00DA4C3B">
              <w:rPr>
                <w:sz w:val="24"/>
                <w:szCs w:val="24"/>
              </w:rPr>
              <w:t>- укрепление  материально- технической  базы  учреждений  системы противодействия  потреблению   и незаконному   обороту   наркотиков  и психически  активных веществ;</w:t>
            </w: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D92296" w:rsidP="003674B7">
            <w:pPr>
              <w:jc w:val="both"/>
              <w:rPr>
                <w:sz w:val="24"/>
                <w:szCs w:val="24"/>
              </w:rPr>
            </w:pPr>
            <w:r>
              <w:rPr>
                <w:sz w:val="24"/>
                <w:szCs w:val="24"/>
              </w:rPr>
              <w:lastRenderedPageBreak/>
              <w:t>Целевые индикат</w:t>
            </w:r>
            <w:r w:rsidR="00C55115">
              <w:rPr>
                <w:sz w:val="24"/>
                <w:szCs w:val="24"/>
              </w:rPr>
              <w:t>оры и показатели муниципальной П</w:t>
            </w:r>
            <w:r>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0E1AD1" w:rsidRPr="000E1AD1" w:rsidRDefault="000E1AD1" w:rsidP="000E1AD1">
            <w:pPr>
              <w:jc w:val="both"/>
              <w:rPr>
                <w:sz w:val="24"/>
                <w:szCs w:val="24"/>
              </w:rPr>
            </w:pPr>
            <w:r w:rsidRPr="000E1AD1">
              <w:rPr>
                <w:sz w:val="24"/>
                <w:szCs w:val="24"/>
              </w:rPr>
              <w:t>- сокращение масштабов незаконного потребления наркотических средств и психотропных веществ на территории Варненского муниципального района на 10% по сравнению с 201</w:t>
            </w:r>
            <w:r>
              <w:rPr>
                <w:sz w:val="24"/>
                <w:szCs w:val="24"/>
              </w:rPr>
              <w:t>4</w:t>
            </w:r>
            <w:r w:rsidRPr="000E1AD1">
              <w:rPr>
                <w:sz w:val="24"/>
                <w:szCs w:val="24"/>
              </w:rPr>
              <w:t xml:space="preserve"> годом;</w:t>
            </w:r>
          </w:p>
          <w:p w:rsidR="000E1AD1" w:rsidRPr="000E1AD1" w:rsidRDefault="000E1AD1" w:rsidP="000E1AD1">
            <w:pPr>
              <w:jc w:val="both"/>
              <w:rPr>
                <w:sz w:val="24"/>
                <w:szCs w:val="24"/>
              </w:rPr>
            </w:pPr>
            <w:r w:rsidRPr="000E1AD1">
              <w:rPr>
                <w:sz w:val="24"/>
                <w:szCs w:val="24"/>
              </w:rPr>
              <w:t>- охват профилактическими мероприятиями более 80% подростков и молодежи в возрасте от 14 до 25 лет;</w:t>
            </w:r>
          </w:p>
          <w:p w:rsidR="000E1AD1" w:rsidRPr="000E1AD1" w:rsidRDefault="000E1AD1" w:rsidP="000E1AD1">
            <w:pPr>
              <w:jc w:val="both"/>
              <w:rPr>
                <w:sz w:val="24"/>
                <w:szCs w:val="24"/>
              </w:rPr>
            </w:pPr>
            <w:r w:rsidRPr="000E1AD1">
              <w:rPr>
                <w:sz w:val="24"/>
                <w:szCs w:val="24"/>
              </w:rPr>
              <w:t>- увеличение численности прошедших лечение и реабилитацию больных наркоманией на 5%;</w:t>
            </w:r>
          </w:p>
          <w:p w:rsidR="000E1AD1" w:rsidRPr="000E1AD1" w:rsidRDefault="000E1AD1" w:rsidP="000E1AD1">
            <w:pPr>
              <w:jc w:val="both"/>
              <w:rPr>
                <w:sz w:val="24"/>
                <w:szCs w:val="24"/>
              </w:rPr>
            </w:pPr>
            <w:r w:rsidRPr="000E1AD1">
              <w:rPr>
                <w:sz w:val="24"/>
                <w:szCs w:val="24"/>
              </w:rPr>
              <w:t>- снижение степени доступности наркотических сре</w:t>
            </w:r>
            <w:proofErr w:type="gramStart"/>
            <w:r w:rsidRPr="000E1AD1">
              <w:rPr>
                <w:sz w:val="24"/>
                <w:szCs w:val="24"/>
              </w:rPr>
              <w:t>дств в ц</w:t>
            </w:r>
            <w:proofErr w:type="gramEnd"/>
            <w:r w:rsidRPr="000E1AD1">
              <w:rPr>
                <w:sz w:val="24"/>
                <w:szCs w:val="24"/>
              </w:rPr>
              <w:t>елях незаконного потребления на 10% по сравнению с 201</w:t>
            </w:r>
            <w:r w:rsidR="00C11F41">
              <w:rPr>
                <w:sz w:val="24"/>
                <w:szCs w:val="24"/>
              </w:rPr>
              <w:t>4</w:t>
            </w:r>
            <w:r w:rsidRPr="000E1AD1">
              <w:rPr>
                <w:sz w:val="24"/>
                <w:szCs w:val="24"/>
              </w:rPr>
              <w:t xml:space="preserve"> годом;</w:t>
            </w:r>
          </w:p>
          <w:p w:rsidR="000E1AD1" w:rsidRPr="000E1AD1" w:rsidRDefault="000E1AD1" w:rsidP="000E1AD1">
            <w:pPr>
              <w:jc w:val="both"/>
              <w:rPr>
                <w:sz w:val="24"/>
                <w:szCs w:val="24"/>
              </w:rPr>
            </w:pPr>
            <w:r w:rsidRPr="000E1AD1">
              <w:rPr>
                <w:sz w:val="24"/>
                <w:szCs w:val="24"/>
              </w:rPr>
              <w:t>- повышение эффективности выявления и пресечения тяжких и особо тяжких преступлений в сфере незаконного оборота наркотических средств и психотропных веществ на 10%;</w:t>
            </w:r>
          </w:p>
          <w:p w:rsidR="000E1AD1" w:rsidRPr="000E1AD1" w:rsidRDefault="000E1AD1" w:rsidP="000E1AD1">
            <w:pPr>
              <w:jc w:val="both"/>
              <w:rPr>
                <w:sz w:val="24"/>
                <w:szCs w:val="24"/>
              </w:rPr>
            </w:pPr>
            <w:r w:rsidRPr="000E1AD1">
              <w:rPr>
                <w:sz w:val="24"/>
                <w:szCs w:val="24"/>
              </w:rPr>
              <w:t>- получение полной и достоверной информации о количестве лиц, незаконно потребляющих наркотические средства и психотропные вещества.</w:t>
            </w:r>
          </w:p>
          <w:p w:rsidR="000E1AD1" w:rsidRPr="000E1AD1" w:rsidRDefault="000E1AD1" w:rsidP="000E1AD1">
            <w:pPr>
              <w:ind w:firstLine="720"/>
              <w:jc w:val="both"/>
              <w:rPr>
                <w:sz w:val="24"/>
                <w:szCs w:val="24"/>
              </w:rPr>
            </w:pPr>
            <w:r w:rsidRPr="000E1AD1">
              <w:rPr>
                <w:sz w:val="24"/>
                <w:szCs w:val="24"/>
              </w:rPr>
              <w:t>При организации и проведении профилактических мероприятий упор предлагается сделать не на количество, а на качество данных мероприятий, используя следующие принципы:</w:t>
            </w:r>
          </w:p>
          <w:p w:rsidR="000E1AD1" w:rsidRPr="000E1AD1" w:rsidRDefault="000E1AD1" w:rsidP="000E1AD1">
            <w:pPr>
              <w:tabs>
                <w:tab w:val="left" w:pos="360"/>
              </w:tabs>
              <w:jc w:val="both"/>
              <w:rPr>
                <w:sz w:val="24"/>
                <w:szCs w:val="24"/>
              </w:rPr>
            </w:pPr>
            <w:r w:rsidRPr="000E1AD1">
              <w:rPr>
                <w:sz w:val="24"/>
                <w:szCs w:val="24"/>
              </w:rPr>
              <w:t>-</w:t>
            </w:r>
            <w:r w:rsidRPr="000E1AD1">
              <w:rPr>
                <w:sz w:val="24"/>
                <w:szCs w:val="24"/>
              </w:rPr>
              <w:tab/>
              <w:t>системность и повсеместность;</w:t>
            </w:r>
          </w:p>
          <w:p w:rsidR="000E1AD1" w:rsidRPr="000E1AD1" w:rsidRDefault="000E1AD1" w:rsidP="000E1AD1">
            <w:pPr>
              <w:tabs>
                <w:tab w:val="left" w:pos="360"/>
              </w:tabs>
              <w:jc w:val="both"/>
              <w:rPr>
                <w:sz w:val="24"/>
                <w:szCs w:val="24"/>
              </w:rPr>
            </w:pPr>
            <w:r w:rsidRPr="000E1AD1">
              <w:rPr>
                <w:sz w:val="24"/>
                <w:szCs w:val="24"/>
              </w:rPr>
              <w:t>-</w:t>
            </w:r>
            <w:r w:rsidRPr="000E1AD1">
              <w:rPr>
                <w:sz w:val="24"/>
                <w:szCs w:val="24"/>
              </w:rPr>
              <w:tab/>
              <w:t>длительная продолжительность и направленность на большое количество участников;</w:t>
            </w:r>
          </w:p>
          <w:p w:rsidR="000E1AD1" w:rsidRPr="000E1AD1" w:rsidRDefault="000E1AD1" w:rsidP="000E1AD1">
            <w:pPr>
              <w:tabs>
                <w:tab w:val="left" w:pos="360"/>
              </w:tabs>
              <w:jc w:val="both"/>
              <w:rPr>
                <w:sz w:val="24"/>
                <w:szCs w:val="24"/>
              </w:rPr>
            </w:pPr>
            <w:r w:rsidRPr="000E1AD1">
              <w:rPr>
                <w:sz w:val="24"/>
                <w:szCs w:val="24"/>
              </w:rPr>
              <w:t>-</w:t>
            </w:r>
            <w:r w:rsidRPr="000E1AD1">
              <w:rPr>
                <w:sz w:val="24"/>
                <w:szCs w:val="24"/>
              </w:rPr>
              <w:tab/>
              <w:t>обязательное сочетание моральных и материальных стимулов;</w:t>
            </w:r>
          </w:p>
          <w:p w:rsidR="000E1AD1" w:rsidRPr="000E1AD1" w:rsidRDefault="000E1AD1" w:rsidP="000E1AD1">
            <w:pPr>
              <w:tabs>
                <w:tab w:val="left" w:pos="360"/>
              </w:tabs>
              <w:jc w:val="both"/>
              <w:rPr>
                <w:sz w:val="24"/>
                <w:szCs w:val="24"/>
              </w:rPr>
            </w:pPr>
            <w:r w:rsidRPr="000E1AD1">
              <w:rPr>
                <w:sz w:val="24"/>
                <w:szCs w:val="24"/>
              </w:rPr>
              <w:t>-</w:t>
            </w:r>
            <w:r w:rsidRPr="000E1AD1">
              <w:rPr>
                <w:sz w:val="24"/>
                <w:szCs w:val="24"/>
              </w:rPr>
              <w:tab/>
              <w:t>освещение организации мероприятия и результатов его проведения в средствах массовой информации.</w:t>
            </w:r>
          </w:p>
          <w:p w:rsidR="000E1AD1" w:rsidRPr="000E1AD1" w:rsidRDefault="000E1AD1" w:rsidP="000E1AD1">
            <w:pPr>
              <w:rPr>
                <w:sz w:val="24"/>
                <w:szCs w:val="24"/>
              </w:rPr>
            </w:pPr>
          </w:p>
          <w:p w:rsidR="000E1AD1" w:rsidRPr="000E1AD1" w:rsidRDefault="000E1AD1" w:rsidP="000E1AD1">
            <w:pPr>
              <w:rPr>
                <w:sz w:val="24"/>
                <w:szCs w:val="24"/>
              </w:rPr>
            </w:pPr>
          </w:p>
          <w:p w:rsidR="00DA4C3B" w:rsidRPr="000E1AD1" w:rsidRDefault="00DA4C3B" w:rsidP="003674B7">
            <w:pPr>
              <w:jc w:val="both"/>
              <w:rPr>
                <w:sz w:val="24"/>
                <w:szCs w:val="24"/>
              </w:rPr>
            </w:pP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C11F41" w:rsidP="00C11F41">
            <w:pPr>
              <w:jc w:val="both"/>
              <w:rPr>
                <w:sz w:val="24"/>
                <w:szCs w:val="24"/>
              </w:rPr>
            </w:pPr>
            <w:r>
              <w:rPr>
                <w:sz w:val="24"/>
                <w:szCs w:val="24"/>
              </w:rPr>
              <w:t>Этапы и с</w:t>
            </w:r>
            <w:r w:rsidR="00DA4C3B" w:rsidRPr="00DA4C3B">
              <w:rPr>
                <w:sz w:val="24"/>
                <w:szCs w:val="24"/>
              </w:rPr>
              <w:t xml:space="preserve">роки реализации </w:t>
            </w:r>
            <w:r w:rsidR="00C55115">
              <w:rPr>
                <w:sz w:val="24"/>
                <w:szCs w:val="24"/>
              </w:rPr>
              <w:t>муниципальной П</w:t>
            </w:r>
            <w:r>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DA4C3B" w:rsidRDefault="00DA4C3B" w:rsidP="00C11F41">
            <w:pPr>
              <w:jc w:val="both"/>
              <w:rPr>
                <w:sz w:val="24"/>
                <w:szCs w:val="24"/>
              </w:rPr>
            </w:pPr>
            <w:r w:rsidRPr="00DA4C3B">
              <w:rPr>
                <w:sz w:val="24"/>
                <w:szCs w:val="24"/>
              </w:rPr>
              <w:t>201</w:t>
            </w:r>
            <w:r w:rsidR="00C11F41">
              <w:rPr>
                <w:sz w:val="24"/>
                <w:szCs w:val="24"/>
              </w:rPr>
              <w:t>5</w:t>
            </w:r>
            <w:r w:rsidRPr="00DA4C3B">
              <w:rPr>
                <w:sz w:val="24"/>
                <w:szCs w:val="24"/>
              </w:rPr>
              <w:t>-201</w:t>
            </w:r>
            <w:r w:rsidR="00C11F41">
              <w:rPr>
                <w:sz w:val="24"/>
                <w:szCs w:val="24"/>
              </w:rPr>
              <w:t>7</w:t>
            </w:r>
            <w:r w:rsidRPr="00DA4C3B">
              <w:rPr>
                <w:sz w:val="24"/>
                <w:szCs w:val="24"/>
              </w:rPr>
              <w:t xml:space="preserve"> годы</w:t>
            </w:r>
          </w:p>
          <w:p w:rsidR="00C11F41" w:rsidRDefault="00C11F41" w:rsidP="00C11F41">
            <w:pPr>
              <w:jc w:val="both"/>
              <w:rPr>
                <w:sz w:val="24"/>
                <w:szCs w:val="24"/>
              </w:rPr>
            </w:pPr>
            <w:r>
              <w:rPr>
                <w:sz w:val="24"/>
                <w:szCs w:val="24"/>
              </w:rPr>
              <w:t>1этап-2015год</w:t>
            </w:r>
          </w:p>
          <w:p w:rsidR="00C11F41" w:rsidRDefault="00C11F41" w:rsidP="00C11F41">
            <w:pPr>
              <w:jc w:val="both"/>
              <w:rPr>
                <w:sz w:val="24"/>
                <w:szCs w:val="24"/>
              </w:rPr>
            </w:pPr>
            <w:r>
              <w:rPr>
                <w:sz w:val="24"/>
                <w:szCs w:val="24"/>
              </w:rPr>
              <w:t>2 этап-2016год</w:t>
            </w:r>
          </w:p>
          <w:p w:rsidR="00C11F41" w:rsidRPr="00DA4C3B" w:rsidRDefault="00C11F41" w:rsidP="00C11F41">
            <w:pPr>
              <w:jc w:val="both"/>
              <w:rPr>
                <w:sz w:val="24"/>
                <w:szCs w:val="24"/>
              </w:rPr>
            </w:pPr>
            <w:r>
              <w:rPr>
                <w:sz w:val="24"/>
                <w:szCs w:val="24"/>
              </w:rPr>
              <w:t>3этап-2017год</w:t>
            </w: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DA4C3B" w:rsidP="00C11F41">
            <w:pPr>
              <w:jc w:val="both"/>
              <w:rPr>
                <w:sz w:val="24"/>
                <w:szCs w:val="24"/>
              </w:rPr>
            </w:pPr>
            <w:r w:rsidRPr="00DA4C3B">
              <w:rPr>
                <w:sz w:val="24"/>
                <w:szCs w:val="24"/>
              </w:rPr>
              <w:t xml:space="preserve">Объемы </w:t>
            </w:r>
            <w:r w:rsidR="00C11F41">
              <w:rPr>
                <w:sz w:val="24"/>
                <w:szCs w:val="24"/>
              </w:rPr>
              <w:t>бюджетных ассигно</w:t>
            </w:r>
            <w:r w:rsidR="00C55115">
              <w:rPr>
                <w:sz w:val="24"/>
                <w:szCs w:val="24"/>
              </w:rPr>
              <w:t>ваний муниципальной П</w:t>
            </w:r>
            <w:r w:rsidR="00C11F41">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052727" w:rsidRPr="00DA4C3B" w:rsidRDefault="00052727" w:rsidP="00052727">
            <w:pPr>
              <w:jc w:val="both"/>
              <w:rPr>
                <w:sz w:val="24"/>
                <w:szCs w:val="24"/>
              </w:rPr>
            </w:pPr>
            <w:r>
              <w:rPr>
                <w:sz w:val="24"/>
                <w:szCs w:val="24"/>
              </w:rPr>
              <w:t>Источник</w:t>
            </w:r>
            <w:r w:rsidRPr="00DA4C3B">
              <w:rPr>
                <w:sz w:val="24"/>
                <w:szCs w:val="24"/>
              </w:rPr>
              <w:t xml:space="preserve"> ф</w:t>
            </w:r>
            <w:r>
              <w:rPr>
                <w:sz w:val="24"/>
                <w:szCs w:val="24"/>
              </w:rPr>
              <w:t>инансирования Программы</w:t>
            </w:r>
            <w:r w:rsidRPr="00DA4C3B">
              <w:rPr>
                <w:sz w:val="24"/>
                <w:szCs w:val="24"/>
              </w:rPr>
              <w:t>:</w:t>
            </w:r>
          </w:p>
          <w:p w:rsidR="00052727" w:rsidRDefault="00052727" w:rsidP="00052727">
            <w:pPr>
              <w:jc w:val="both"/>
              <w:rPr>
                <w:sz w:val="24"/>
                <w:szCs w:val="24"/>
              </w:rPr>
            </w:pPr>
            <w:r w:rsidRPr="00DA4C3B">
              <w:rPr>
                <w:sz w:val="24"/>
                <w:szCs w:val="24"/>
              </w:rPr>
              <w:t>- районный бюджет</w:t>
            </w:r>
            <w:r>
              <w:rPr>
                <w:sz w:val="24"/>
                <w:szCs w:val="24"/>
              </w:rPr>
              <w:t>.</w:t>
            </w:r>
          </w:p>
          <w:p w:rsidR="00052727" w:rsidRPr="00DA4C3B" w:rsidRDefault="00052727" w:rsidP="00052727">
            <w:pPr>
              <w:jc w:val="both"/>
              <w:rPr>
                <w:sz w:val="24"/>
                <w:szCs w:val="24"/>
              </w:rPr>
            </w:pPr>
            <w:r>
              <w:rPr>
                <w:sz w:val="24"/>
                <w:szCs w:val="24"/>
              </w:rPr>
              <w:t xml:space="preserve"> Всего на</w:t>
            </w:r>
            <w:r w:rsidRPr="00DA4C3B">
              <w:rPr>
                <w:sz w:val="24"/>
                <w:szCs w:val="24"/>
              </w:rPr>
              <w:t xml:space="preserve"> 201</w:t>
            </w:r>
            <w:r>
              <w:rPr>
                <w:sz w:val="24"/>
                <w:szCs w:val="24"/>
              </w:rPr>
              <w:t>5</w:t>
            </w:r>
            <w:r w:rsidRPr="00DA4C3B">
              <w:rPr>
                <w:sz w:val="24"/>
                <w:szCs w:val="24"/>
              </w:rPr>
              <w:t>-201</w:t>
            </w:r>
            <w:r>
              <w:rPr>
                <w:sz w:val="24"/>
                <w:szCs w:val="24"/>
              </w:rPr>
              <w:t>7 годы</w:t>
            </w:r>
            <w:r w:rsidRPr="00DA4C3B">
              <w:rPr>
                <w:sz w:val="24"/>
                <w:szCs w:val="24"/>
              </w:rPr>
              <w:t xml:space="preserve"> </w:t>
            </w:r>
            <w:r w:rsidR="003D67F0">
              <w:rPr>
                <w:sz w:val="24"/>
                <w:szCs w:val="24"/>
              </w:rPr>
              <w:t>60</w:t>
            </w:r>
            <w:r>
              <w:rPr>
                <w:sz w:val="24"/>
                <w:szCs w:val="24"/>
              </w:rPr>
              <w:t>,0 тыс. рублей, в том числе по годам:</w:t>
            </w:r>
          </w:p>
          <w:p w:rsidR="00DA4C3B" w:rsidRPr="00DA4C3B" w:rsidRDefault="00DA4C3B" w:rsidP="003674B7">
            <w:pPr>
              <w:jc w:val="both"/>
              <w:rPr>
                <w:sz w:val="24"/>
                <w:szCs w:val="24"/>
              </w:rPr>
            </w:pPr>
            <w:r w:rsidRPr="00DA4C3B">
              <w:rPr>
                <w:sz w:val="24"/>
                <w:szCs w:val="24"/>
              </w:rPr>
              <w:t>201</w:t>
            </w:r>
            <w:r w:rsidR="00C11F41">
              <w:rPr>
                <w:sz w:val="24"/>
                <w:szCs w:val="24"/>
              </w:rPr>
              <w:t>5</w:t>
            </w:r>
            <w:r w:rsidRPr="00DA4C3B">
              <w:rPr>
                <w:sz w:val="24"/>
                <w:szCs w:val="24"/>
              </w:rPr>
              <w:t xml:space="preserve"> год  – </w:t>
            </w:r>
            <w:r w:rsidR="003D67F0">
              <w:rPr>
                <w:sz w:val="24"/>
                <w:szCs w:val="24"/>
              </w:rPr>
              <w:t>10</w:t>
            </w:r>
            <w:r w:rsidR="00052727">
              <w:rPr>
                <w:sz w:val="24"/>
                <w:szCs w:val="24"/>
              </w:rPr>
              <w:t>,0</w:t>
            </w:r>
            <w:r w:rsidRPr="00DA4C3B">
              <w:rPr>
                <w:sz w:val="24"/>
                <w:szCs w:val="24"/>
              </w:rPr>
              <w:t xml:space="preserve"> тыс. рублей</w:t>
            </w:r>
            <w:r w:rsidR="00052727">
              <w:rPr>
                <w:sz w:val="24"/>
                <w:szCs w:val="24"/>
              </w:rPr>
              <w:t>;</w:t>
            </w:r>
          </w:p>
          <w:p w:rsidR="00DA4C3B" w:rsidRPr="00DA4C3B" w:rsidRDefault="00DA4C3B" w:rsidP="003674B7">
            <w:pPr>
              <w:jc w:val="both"/>
              <w:rPr>
                <w:sz w:val="24"/>
                <w:szCs w:val="24"/>
              </w:rPr>
            </w:pPr>
            <w:r w:rsidRPr="00DA4C3B">
              <w:rPr>
                <w:sz w:val="24"/>
                <w:szCs w:val="24"/>
              </w:rPr>
              <w:t>201</w:t>
            </w:r>
            <w:r w:rsidR="00C11F41">
              <w:rPr>
                <w:sz w:val="24"/>
                <w:szCs w:val="24"/>
              </w:rPr>
              <w:t>6</w:t>
            </w:r>
            <w:r w:rsidRPr="00DA4C3B">
              <w:rPr>
                <w:sz w:val="24"/>
                <w:szCs w:val="24"/>
              </w:rPr>
              <w:t xml:space="preserve"> год  – </w:t>
            </w:r>
            <w:r w:rsidR="00713702">
              <w:rPr>
                <w:sz w:val="24"/>
                <w:szCs w:val="24"/>
              </w:rPr>
              <w:t>25</w:t>
            </w:r>
            <w:r w:rsidR="00052727">
              <w:rPr>
                <w:sz w:val="24"/>
                <w:szCs w:val="24"/>
              </w:rPr>
              <w:t xml:space="preserve">,0 </w:t>
            </w:r>
            <w:r w:rsidRPr="00DA4C3B">
              <w:rPr>
                <w:sz w:val="24"/>
                <w:szCs w:val="24"/>
              </w:rPr>
              <w:t>тыс. рублей</w:t>
            </w:r>
            <w:r w:rsidR="00052727">
              <w:rPr>
                <w:sz w:val="24"/>
                <w:szCs w:val="24"/>
              </w:rPr>
              <w:t>;</w:t>
            </w:r>
          </w:p>
          <w:p w:rsidR="00DA4C3B" w:rsidRPr="00DA4C3B" w:rsidRDefault="00DA4C3B" w:rsidP="003674B7">
            <w:pPr>
              <w:jc w:val="both"/>
              <w:rPr>
                <w:sz w:val="24"/>
                <w:szCs w:val="24"/>
              </w:rPr>
            </w:pPr>
            <w:r w:rsidRPr="00DA4C3B">
              <w:rPr>
                <w:sz w:val="24"/>
                <w:szCs w:val="24"/>
              </w:rPr>
              <w:t>201</w:t>
            </w:r>
            <w:r w:rsidR="00C11F41">
              <w:rPr>
                <w:sz w:val="24"/>
                <w:szCs w:val="24"/>
              </w:rPr>
              <w:t>7</w:t>
            </w:r>
            <w:r w:rsidRPr="00DA4C3B">
              <w:rPr>
                <w:sz w:val="24"/>
                <w:szCs w:val="24"/>
              </w:rPr>
              <w:t xml:space="preserve"> год  – </w:t>
            </w:r>
            <w:r w:rsidR="00713702">
              <w:rPr>
                <w:sz w:val="24"/>
                <w:szCs w:val="24"/>
              </w:rPr>
              <w:t>25</w:t>
            </w:r>
            <w:r w:rsidR="00052727">
              <w:rPr>
                <w:sz w:val="24"/>
                <w:szCs w:val="24"/>
              </w:rPr>
              <w:t xml:space="preserve">,0 </w:t>
            </w:r>
            <w:r w:rsidRPr="00DA4C3B">
              <w:rPr>
                <w:sz w:val="24"/>
                <w:szCs w:val="24"/>
              </w:rPr>
              <w:t>тыс. рублей</w:t>
            </w:r>
            <w:r w:rsidR="00052727">
              <w:rPr>
                <w:sz w:val="24"/>
                <w:szCs w:val="24"/>
              </w:rPr>
              <w:t>.</w:t>
            </w:r>
          </w:p>
          <w:p w:rsidR="00DA4C3B" w:rsidRPr="00DA4C3B" w:rsidRDefault="00DA4C3B" w:rsidP="003674B7">
            <w:pPr>
              <w:jc w:val="both"/>
              <w:rPr>
                <w:sz w:val="24"/>
                <w:szCs w:val="24"/>
              </w:rPr>
            </w:pPr>
            <w:r w:rsidRPr="00DA4C3B">
              <w:rPr>
                <w:sz w:val="24"/>
                <w:szCs w:val="24"/>
              </w:rPr>
              <w:t xml:space="preserve">Стоимость  мероприятий  и проектов, предусмотренных </w:t>
            </w:r>
            <w:r w:rsidRPr="00DA4C3B">
              <w:rPr>
                <w:sz w:val="24"/>
                <w:szCs w:val="24"/>
              </w:rPr>
              <w:lastRenderedPageBreak/>
              <w:t>Программой,  подлежит  ежегодному  уточнению  и корректировке  при  разработке  бюджета  района  соответствующего года.</w:t>
            </w:r>
          </w:p>
        </w:tc>
      </w:tr>
      <w:tr w:rsidR="00DA4C3B" w:rsidRPr="00DA4C3B" w:rsidTr="003674B7">
        <w:tc>
          <w:tcPr>
            <w:tcW w:w="2448" w:type="dxa"/>
            <w:tcBorders>
              <w:top w:val="single" w:sz="4" w:space="0" w:color="auto"/>
              <w:left w:val="single" w:sz="4" w:space="0" w:color="auto"/>
              <w:bottom w:val="single" w:sz="4" w:space="0" w:color="auto"/>
              <w:right w:val="single" w:sz="4" w:space="0" w:color="auto"/>
            </w:tcBorders>
          </w:tcPr>
          <w:p w:rsidR="00DA4C3B" w:rsidRPr="00DA4C3B" w:rsidRDefault="00DA4C3B" w:rsidP="00C11F41">
            <w:pPr>
              <w:jc w:val="both"/>
              <w:rPr>
                <w:sz w:val="24"/>
                <w:szCs w:val="24"/>
              </w:rPr>
            </w:pPr>
            <w:r w:rsidRPr="00DA4C3B">
              <w:rPr>
                <w:sz w:val="24"/>
                <w:szCs w:val="24"/>
              </w:rPr>
              <w:lastRenderedPageBreak/>
              <w:t xml:space="preserve">Ожидаемые конечные результаты реализации </w:t>
            </w:r>
            <w:r w:rsidR="00C55115">
              <w:rPr>
                <w:sz w:val="24"/>
                <w:szCs w:val="24"/>
              </w:rPr>
              <w:t>муниципальной П</w:t>
            </w:r>
            <w:r w:rsidRPr="00DA4C3B">
              <w:rPr>
                <w:sz w:val="24"/>
                <w:szCs w:val="24"/>
              </w:rPr>
              <w:t>рограммы</w:t>
            </w:r>
          </w:p>
        </w:tc>
        <w:tc>
          <w:tcPr>
            <w:tcW w:w="7123" w:type="dxa"/>
            <w:tcBorders>
              <w:top w:val="single" w:sz="4" w:space="0" w:color="auto"/>
              <w:left w:val="single" w:sz="4" w:space="0" w:color="auto"/>
              <w:bottom w:val="single" w:sz="4" w:space="0" w:color="auto"/>
              <w:right w:val="single" w:sz="4" w:space="0" w:color="auto"/>
            </w:tcBorders>
          </w:tcPr>
          <w:p w:rsidR="00DA4C3B" w:rsidRPr="00DA4C3B" w:rsidRDefault="00DA4C3B" w:rsidP="003674B7">
            <w:pPr>
              <w:jc w:val="both"/>
              <w:rPr>
                <w:sz w:val="24"/>
                <w:szCs w:val="24"/>
              </w:rPr>
            </w:pPr>
            <w:r w:rsidRPr="00DA4C3B">
              <w:rPr>
                <w:sz w:val="24"/>
                <w:szCs w:val="24"/>
              </w:rPr>
              <w:t>1. Увеличение объемов первичной  и вторичной  профилактики потребления наркотических средств и психически  активных веществ, что позволит формировать отрицательное  отношение  к незаконному  потреблению наркотиков,  и будет   способствовать  выбору  подростками  и молодежью  здорового  образа  жизни.</w:t>
            </w:r>
          </w:p>
          <w:p w:rsidR="00DA4C3B" w:rsidRPr="00DA4C3B" w:rsidRDefault="00DA4C3B" w:rsidP="003674B7">
            <w:pPr>
              <w:jc w:val="both"/>
              <w:rPr>
                <w:sz w:val="24"/>
                <w:szCs w:val="24"/>
              </w:rPr>
            </w:pPr>
            <w:r w:rsidRPr="00DA4C3B">
              <w:rPr>
                <w:sz w:val="24"/>
                <w:szCs w:val="24"/>
              </w:rPr>
              <w:t>2. Снижение масштабов незаконного оборота, спроса и употребления наркотических средств, поэтапное сокращение наркомании и связанной с ней преступности до уровня минимальной опас</w:t>
            </w:r>
            <w:r w:rsidR="00052727">
              <w:rPr>
                <w:sz w:val="24"/>
                <w:szCs w:val="24"/>
              </w:rPr>
              <w:t>ности для населения Варненского</w:t>
            </w:r>
            <w:r w:rsidRPr="00DA4C3B">
              <w:rPr>
                <w:sz w:val="24"/>
                <w:szCs w:val="24"/>
              </w:rPr>
              <w:t xml:space="preserve"> муниципального района.</w:t>
            </w:r>
          </w:p>
          <w:p w:rsidR="00DA4C3B" w:rsidRPr="00DA4C3B" w:rsidRDefault="00DA4C3B" w:rsidP="003674B7">
            <w:pPr>
              <w:jc w:val="both"/>
              <w:rPr>
                <w:sz w:val="24"/>
                <w:szCs w:val="24"/>
              </w:rPr>
            </w:pPr>
            <w:r w:rsidRPr="00DA4C3B">
              <w:rPr>
                <w:sz w:val="24"/>
                <w:szCs w:val="24"/>
              </w:rPr>
              <w:t>3. Расширение методов   и качества  лечения, реабилитации больных наркоманией и наркозависимых  лиц.</w:t>
            </w:r>
          </w:p>
          <w:p w:rsidR="00DA4C3B" w:rsidRPr="00DA4C3B" w:rsidRDefault="00DA4C3B" w:rsidP="003674B7">
            <w:pPr>
              <w:jc w:val="both"/>
              <w:rPr>
                <w:sz w:val="24"/>
                <w:szCs w:val="24"/>
              </w:rPr>
            </w:pPr>
            <w:r w:rsidRPr="00DA4C3B">
              <w:rPr>
                <w:sz w:val="24"/>
                <w:szCs w:val="24"/>
              </w:rPr>
              <w:t>4.Снижение  уровня  преступности, связанной  с  незаконным  оборотом  наркотических  средств  и  психически  активных  веществ.</w:t>
            </w:r>
          </w:p>
        </w:tc>
      </w:tr>
    </w:tbl>
    <w:p w:rsidR="00C11F41" w:rsidRDefault="00C11F41" w:rsidP="00DA4C3B">
      <w:pPr>
        <w:jc w:val="center"/>
        <w:rPr>
          <w:b/>
          <w:sz w:val="24"/>
          <w:szCs w:val="24"/>
        </w:rPr>
      </w:pPr>
    </w:p>
    <w:p w:rsidR="00DA4C3B" w:rsidRPr="00DA4C3B" w:rsidRDefault="00DA4C3B" w:rsidP="00F7541E">
      <w:pPr>
        <w:jc w:val="center"/>
        <w:rPr>
          <w:b/>
          <w:sz w:val="24"/>
          <w:szCs w:val="24"/>
        </w:rPr>
      </w:pPr>
      <w:r w:rsidRPr="00DA4C3B">
        <w:rPr>
          <w:b/>
          <w:sz w:val="24"/>
          <w:szCs w:val="24"/>
        </w:rPr>
        <w:t>1. Содержание проблемы и обоснование  необходимости ее решения программными методами</w:t>
      </w:r>
    </w:p>
    <w:p w:rsidR="00DA4C3B" w:rsidRPr="00DA4C3B" w:rsidRDefault="00DA4C3B" w:rsidP="00F7541E">
      <w:pPr>
        <w:ind w:firstLine="709"/>
        <w:jc w:val="both"/>
        <w:rPr>
          <w:sz w:val="24"/>
          <w:szCs w:val="24"/>
        </w:rPr>
      </w:pPr>
      <w:r w:rsidRPr="00DA4C3B">
        <w:rPr>
          <w:sz w:val="24"/>
          <w:szCs w:val="24"/>
        </w:rPr>
        <w:t xml:space="preserve">      Злоупотребление наркотическими  средствами и их незаконный  оборот стали  в последнее время одной из  наиболее  глобальных проблем. Президент России В.В. Путин  поставил  </w:t>
      </w:r>
      <w:proofErr w:type="spellStart"/>
      <w:r w:rsidRPr="00DA4C3B">
        <w:rPr>
          <w:sz w:val="24"/>
          <w:szCs w:val="24"/>
        </w:rPr>
        <w:t>наркоугрозу</w:t>
      </w:r>
      <w:proofErr w:type="spellEnd"/>
      <w:r w:rsidRPr="00DA4C3B">
        <w:rPr>
          <w:sz w:val="24"/>
          <w:szCs w:val="24"/>
        </w:rPr>
        <w:t xml:space="preserve"> в один  ряд  с международным терроризмом и оружием  массового   поражения. Наркомания  и связанная  с ней преступность превратились  в одну  из главных  угроз национальной безопасности. Первоочередность решения данной проблемы  напрямую  связана  с национальными приоритетами  социально – экономического  развития страны. Высокая смертность, выраженная социальная </w:t>
      </w:r>
      <w:proofErr w:type="spellStart"/>
      <w:r w:rsidRPr="00DA4C3B">
        <w:rPr>
          <w:sz w:val="24"/>
          <w:szCs w:val="24"/>
        </w:rPr>
        <w:t>дезадаптация</w:t>
      </w:r>
      <w:proofErr w:type="spellEnd"/>
      <w:r w:rsidRPr="00DA4C3B">
        <w:rPr>
          <w:sz w:val="24"/>
          <w:szCs w:val="24"/>
        </w:rPr>
        <w:t>, криминализация, поражение ВИЧ-инфекцией  и другими  опасными заболеваниями – вот  далеко  не полный  перечень  последствий наркомании.</w:t>
      </w:r>
    </w:p>
    <w:p w:rsidR="00DA4C3B" w:rsidRPr="00DA4C3B" w:rsidRDefault="00DA4C3B" w:rsidP="00F7541E">
      <w:pPr>
        <w:ind w:firstLine="709"/>
        <w:jc w:val="both"/>
        <w:rPr>
          <w:sz w:val="24"/>
          <w:szCs w:val="24"/>
        </w:rPr>
      </w:pPr>
      <w:r w:rsidRPr="00DA4C3B">
        <w:rPr>
          <w:sz w:val="24"/>
          <w:szCs w:val="24"/>
        </w:rPr>
        <w:t xml:space="preserve">       Одним  из негативных факторов, влияющих на социально - экономическое  развитие  района,  является  массовое  злоупотребление  наркотическими средствами  и психически  активными  веществами, особенно лицами  молодого   возраста. Данная ситуация  представляет серьезную  угрозу  здоровью населения, экономическому  развитию, правопорядку  и безопасности  района.</w:t>
      </w:r>
    </w:p>
    <w:p w:rsidR="00DA4C3B" w:rsidRPr="00DA4C3B" w:rsidRDefault="00DA4C3B" w:rsidP="00F7541E">
      <w:pPr>
        <w:ind w:firstLine="709"/>
        <w:jc w:val="both"/>
        <w:rPr>
          <w:sz w:val="24"/>
          <w:szCs w:val="24"/>
        </w:rPr>
      </w:pPr>
      <w:r w:rsidRPr="00DA4C3B">
        <w:rPr>
          <w:sz w:val="24"/>
          <w:szCs w:val="24"/>
        </w:rPr>
        <w:t xml:space="preserve">       По оценкам  экспертов наркомании  подвержены в основном подростки и молодежь. По статистике, основными  потребителями наркотиков  являются  люди от 14 до  30 лет. Поэтому проблема  распространения  и употребления наркотиков  в молодежной  и образовательной  среде приобрела  особую  активность  и требует совместных   решительных  действий, как  со стороны  государства, так  и со стороны  общества.</w:t>
      </w:r>
    </w:p>
    <w:p w:rsidR="00DA4C3B" w:rsidRPr="00DA4C3B" w:rsidRDefault="00DA4C3B" w:rsidP="00F7541E">
      <w:pPr>
        <w:ind w:firstLine="709"/>
        <w:jc w:val="both"/>
        <w:rPr>
          <w:sz w:val="24"/>
          <w:szCs w:val="24"/>
        </w:rPr>
      </w:pPr>
      <w:r w:rsidRPr="00DA4C3B">
        <w:rPr>
          <w:sz w:val="24"/>
          <w:szCs w:val="24"/>
        </w:rPr>
        <w:t xml:space="preserve">      Обращает на себя  внимание  рост  числа  женщин, употребляющих  наркотические  и </w:t>
      </w:r>
      <w:proofErr w:type="spellStart"/>
      <w:r w:rsidRPr="00DA4C3B">
        <w:rPr>
          <w:sz w:val="24"/>
          <w:szCs w:val="24"/>
        </w:rPr>
        <w:t>психоактивные</w:t>
      </w:r>
      <w:proofErr w:type="spellEnd"/>
      <w:r w:rsidRPr="00DA4C3B">
        <w:rPr>
          <w:sz w:val="24"/>
          <w:szCs w:val="24"/>
        </w:rPr>
        <w:t xml:space="preserve">   вещества (за последние 10 лет оно увеличилось  в 6,5 раза), появление «семейной» наркомании  и фактов  вовлечении  малолетних  детей  в  наркоманию собственными  родителями. </w:t>
      </w:r>
      <w:r w:rsidRPr="00DA4C3B">
        <w:rPr>
          <w:sz w:val="24"/>
          <w:szCs w:val="24"/>
        </w:rPr>
        <w:tab/>
        <w:t xml:space="preserve"> </w:t>
      </w:r>
    </w:p>
    <w:p w:rsidR="00783CFA" w:rsidRPr="00783CFA" w:rsidRDefault="00783CFA" w:rsidP="00F7541E">
      <w:pPr>
        <w:jc w:val="both"/>
        <w:rPr>
          <w:sz w:val="24"/>
          <w:szCs w:val="24"/>
        </w:rPr>
      </w:pPr>
      <w:r w:rsidRPr="00783CFA">
        <w:rPr>
          <w:sz w:val="24"/>
          <w:szCs w:val="24"/>
        </w:rPr>
        <w:t>На учете у районного нарколога в настоящее время состоит 53 человека.</w:t>
      </w:r>
    </w:p>
    <w:p w:rsidR="00783CFA" w:rsidRPr="00783CFA" w:rsidRDefault="00783CFA" w:rsidP="00F7541E">
      <w:pPr>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1"/>
        <w:gridCol w:w="3195"/>
        <w:gridCol w:w="3195"/>
      </w:tblGrid>
      <w:tr w:rsidR="00783CFA" w:rsidRPr="00783CFA" w:rsidTr="003674B7">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i/>
                <w:sz w:val="24"/>
                <w:szCs w:val="24"/>
              </w:rPr>
            </w:pPr>
            <w:r w:rsidRPr="00783CFA">
              <w:rPr>
                <w:i/>
                <w:sz w:val="24"/>
                <w:szCs w:val="24"/>
              </w:rPr>
              <w:t>Возраст</w:t>
            </w:r>
          </w:p>
        </w:tc>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i/>
                <w:sz w:val="24"/>
                <w:szCs w:val="24"/>
              </w:rPr>
            </w:pPr>
            <w:r w:rsidRPr="00783CFA">
              <w:rPr>
                <w:i/>
                <w:sz w:val="24"/>
                <w:szCs w:val="24"/>
              </w:rPr>
              <w:t>Мужчины</w:t>
            </w:r>
          </w:p>
        </w:tc>
        <w:tc>
          <w:tcPr>
            <w:tcW w:w="3380"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i/>
                <w:sz w:val="24"/>
                <w:szCs w:val="24"/>
              </w:rPr>
            </w:pPr>
            <w:r w:rsidRPr="00783CFA">
              <w:rPr>
                <w:i/>
                <w:sz w:val="24"/>
                <w:szCs w:val="24"/>
              </w:rPr>
              <w:t>Женщины</w:t>
            </w:r>
          </w:p>
        </w:tc>
      </w:tr>
      <w:tr w:rsidR="00783CFA" w:rsidRPr="00783CFA" w:rsidTr="003674B7">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both"/>
              <w:rPr>
                <w:sz w:val="24"/>
                <w:szCs w:val="24"/>
              </w:rPr>
            </w:pPr>
            <w:r w:rsidRPr="00783CFA">
              <w:rPr>
                <w:sz w:val="24"/>
                <w:szCs w:val="24"/>
              </w:rPr>
              <w:t>18 – 19 лет</w:t>
            </w:r>
          </w:p>
        </w:tc>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sz w:val="24"/>
                <w:szCs w:val="24"/>
              </w:rPr>
            </w:pPr>
            <w:r w:rsidRPr="00783CFA">
              <w:rPr>
                <w:sz w:val="24"/>
                <w:szCs w:val="24"/>
              </w:rPr>
              <w:t>-</w:t>
            </w:r>
          </w:p>
        </w:tc>
        <w:tc>
          <w:tcPr>
            <w:tcW w:w="3380"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sz w:val="24"/>
                <w:szCs w:val="24"/>
              </w:rPr>
            </w:pPr>
            <w:r w:rsidRPr="00783CFA">
              <w:rPr>
                <w:sz w:val="24"/>
                <w:szCs w:val="24"/>
              </w:rPr>
              <w:t>-</w:t>
            </w:r>
          </w:p>
        </w:tc>
      </w:tr>
      <w:tr w:rsidR="00783CFA" w:rsidRPr="00783CFA" w:rsidTr="003674B7">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both"/>
              <w:rPr>
                <w:sz w:val="24"/>
                <w:szCs w:val="24"/>
              </w:rPr>
            </w:pPr>
            <w:r w:rsidRPr="00783CFA">
              <w:rPr>
                <w:sz w:val="24"/>
                <w:szCs w:val="24"/>
              </w:rPr>
              <w:t>20 – 39 лет</w:t>
            </w:r>
          </w:p>
        </w:tc>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sz w:val="24"/>
                <w:szCs w:val="24"/>
              </w:rPr>
            </w:pPr>
            <w:r w:rsidRPr="00783CFA">
              <w:rPr>
                <w:sz w:val="24"/>
                <w:szCs w:val="24"/>
              </w:rPr>
              <w:t>42</w:t>
            </w:r>
          </w:p>
        </w:tc>
        <w:tc>
          <w:tcPr>
            <w:tcW w:w="3380"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sz w:val="24"/>
                <w:szCs w:val="24"/>
              </w:rPr>
            </w:pPr>
            <w:r w:rsidRPr="00783CFA">
              <w:rPr>
                <w:sz w:val="24"/>
                <w:szCs w:val="24"/>
              </w:rPr>
              <w:t>3</w:t>
            </w:r>
          </w:p>
        </w:tc>
      </w:tr>
      <w:tr w:rsidR="00783CFA" w:rsidRPr="00783CFA" w:rsidTr="003674B7">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both"/>
              <w:rPr>
                <w:sz w:val="24"/>
                <w:szCs w:val="24"/>
              </w:rPr>
            </w:pPr>
            <w:r w:rsidRPr="00783CFA">
              <w:rPr>
                <w:sz w:val="24"/>
                <w:szCs w:val="24"/>
              </w:rPr>
              <w:t>40 – 59 лет</w:t>
            </w:r>
          </w:p>
        </w:tc>
        <w:tc>
          <w:tcPr>
            <w:tcW w:w="3379"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sz w:val="24"/>
                <w:szCs w:val="24"/>
              </w:rPr>
            </w:pPr>
            <w:r w:rsidRPr="00783CFA">
              <w:rPr>
                <w:sz w:val="24"/>
                <w:szCs w:val="24"/>
              </w:rPr>
              <w:t>6</w:t>
            </w:r>
          </w:p>
        </w:tc>
        <w:tc>
          <w:tcPr>
            <w:tcW w:w="3380" w:type="dxa"/>
            <w:tcBorders>
              <w:top w:val="single" w:sz="4" w:space="0" w:color="000000"/>
              <w:left w:val="single" w:sz="4" w:space="0" w:color="000000"/>
              <w:bottom w:val="single" w:sz="4" w:space="0" w:color="000000"/>
              <w:right w:val="single" w:sz="4" w:space="0" w:color="000000"/>
            </w:tcBorders>
          </w:tcPr>
          <w:p w:rsidR="00783CFA" w:rsidRPr="00783CFA" w:rsidRDefault="00783CFA" w:rsidP="00F7541E">
            <w:pPr>
              <w:jc w:val="center"/>
              <w:rPr>
                <w:sz w:val="24"/>
                <w:szCs w:val="24"/>
              </w:rPr>
            </w:pPr>
            <w:r w:rsidRPr="00783CFA">
              <w:rPr>
                <w:sz w:val="24"/>
                <w:szCs w:val="24"/>
              </w:rPr>
              <w:t>2</w:t>
            </w:r>
          </w:p>
        </w:tc>
      </w:tr>
    </w:tbl>
    <w:p w:rsidR="00783CFA" w:rsidRPr="00783CFA" w:rsidRDefault="00783CFA" w:rsidP="00F7541E">
      <w:pPr>
        <w:jc w:val="both"/>
        <w:rPr>
          <w:color w:val="FF0000"/>
          <w:sz w:val="28"/>
          <w:szCs w:val="28"/>
        </w:rPr>
      </w:pPr>
    </w:p>
    <w:p w:rsidR="00DA4C3B" w:rsidRPr="00DA4C3B" w:rsidRDefault="00DA4C3B" w:rsidP="00F7541E">
      <w:pPr>
        <w:ind w:firstLine="709"/>
        <w:jc w:val="both"/>
        <w:rPr>
          <w:sz w:val="24"/>
          <w:szCs w:val="24"/>
        </w:rPr>
      </w:pPr>
      <w:r w:rsidRPr="00DA4C3B">
        <w:rPr>
          <w:sz w:val="24"/>
          <w:szCs w:val="24"/>
        </w:rPr>
        <w:lastRenderedPageBreak/>
        <w:t xml:space="preserve">     Основная  деятельность  в муниципальных  образовательных учреждениях района   в рамках  профилактических  мероприятий  направлена  на осуществление  первичной  профилактики предупреждения  употребления детьми  и подростками  наркотических  средств и психотропных веществ, в том числе  алкоголя, пива,  табачных изделий, на формирование  активной  жизненной  позиции, навыков  здорового образа жизни.</w:t>
      </w:r>
    </w:p>
    <w:p w:rsidR="00DA4C3B" w:rsidRPr="00DA4C3B" w:rsidRDefault="00DA4C3B" w:rsidP="00F7541E">
      <w:pPr>
        <w:ind w:firstLine="709"/>
        <w:jc w:val="both"/>
        <w:rPr>
          <w:sz w:val="24"/>
          <w:szCs w:val="24"/>
        </w:rPr>
      </w:pPr>
      <w:r w:rsidRPr="00DA4C3B">
        <w:rPr>
          <w:sz w:val="24"/>
          <w:szCs w:val="24"/>
        </w:rPr>
        <w:t xml:space="preserve">       Несмотря  на достигнутые  результаты, негативные  тенденции наркотизации  населения  сохранились. Это  означает, что  меры  по стабилизации и оздоровлению  наркотической  ситуации в районе нуждается  в последовательном продолжении. Потребление  молодежью наркотических средств сопровождается </w:t>
      </w:r>
      <w:proofErr w:type="gramStart"/>
      <w:r w:rsidRPr="00DA4C3B">
        <w:rPr>
          <w:sz w:val="24"/>
          <w:szCs w:val="24"/>
        </w:rPr>
        <w:t>крайне отрицательными</w:t>
      </w:r>
      <w:proofErr w:type="gramEnd"/>
      <w:r w:rsidRPr="00DA4C3B">
        <w:rPr>
          <w:sz w:val="24"/>
          <w:szCs w:val="24"/>
        </w:rPr>
        <w:t xml:space="preserve"> последствиями – полной  биологической, генетической и социальной деградацией  личности. Речь идет о  причинении вреда  здоровью молодого поколения, о подрыве  социальной  основы будущего страны.  </w:t>
      </w:r>
    </w:p>
    <w:p w:rsidR="00DA4C3B" w:rsidRPr="00DA4C3B" w:rsidRDefault="00DA4C3B" w:rsidP="00F7541E">
      <w:pPr>
        <w:ind w:firstLine="709"/>
        <w:jc w:val="both"/>
        <w:rPr>
          <w:sz w:val="24"/>
          <w:szCs w:val="24"/>
        </w:rPr>
      </w:pPr>
      <w:r w:rsidRPr="00DA4C3B">
        <w:rPr>
          <w:sz w:val="24"/>
          <w:szCs w:val="24"/>
        </w:rPr>
        <w:t xml:space="preserve">       Эффективным  механизмом решения  проблемы является  программно-целевой  метод  планирования  деятельности  с четким  определением  целей и задач Программы, выбором перечня скоординированных мероприятий по устранению причин  и условий, способствующих незаконному распространению наркотиков, и их  увязка с реальными  возможностями  бюджета. Исполнение такого метода позволит </w:t>
      </w:r>
      <w:proofErr w:type="spellStart"/>
      <w:r w:rsidRPr="00DA4C3B">
        <w:rPr>
          <w:sz w:val="24"/>
          <w:szCs w:val="24"/>
        </w:rPr>
        <w:t>мобилизировать</w:t>
      </w:r>
      <w:proofErr w:type="spellEnd"/>
      <w:r w:rsidRPr="00DA4C3B">
        <w:rPr>
          <w:sz w:val="24"/>
          <w:szCs w:val="24"/>
        </w:rPr>
        <w:t xml:space="preserve">  ресурсные  </w:t>
      </w:r>
      <w:proofErr w:type="gramStart"/>
      <w:r w:rsidRPr="00DA4C3B">
        <w:rPr>
          <w:sz w:val="24"/>
          <w:szCs w:val="24"/>
        </w:rPr>
        <w:t>возможности</w:t>
      </w:r>
      <w:proofErr w:type="gramEnd"/>
      <w:r w:rsidRPr="00DA4C3B">
        <w:rPr>
          <w:sz w:val="24"/>
          <w:szCs w:val="24"/>
        </w:rPr>
        <w:t xml:space="preserve">  и сконцентрировать  усилия на следующих  приоритетных направлениях  решения проблемы:  </w:t>
      </w:r>
    </w:p>
    <w:p w:rsidR="00DA4C3B" w:rsidRPr="00DA4C3B" w:rsidRDefault="00DA4C3B" w:rsidP="00F7541E">
      <w:pPr>
        <w:ind w:firstLine="709"/>
        <w:jc w:val="both"/>
        <w:rPr>
          <w:sz w:val="24"/>
          <w:szCs w:val="24"/>
        </w:rPr>
      </w:pPr>
      <w:r w:rsidRPr="00DA4C3B">
        <w:rPr>
          <w:sz w:val="24"/>
          <w:szCs w:val="24"/>
        </w:rPr>
        <w:t xml:space="preserve">         1) профилактика  распространения  незаконного  потребления и незаконного  оборота  наркотиков;</w:t>
      </w:r>
    </w:p>
    <w:p w:rsidR="00DA4C3B" w:rsidRPr="00DA4C3B" w:rsidRDefault="00DA4C3B" w:rsidP="00F7541E">
      <w:pPr>
        <w:ind w:firstLine="709"/>
        <w:jc w:val="both"/>
        <w:rPr>
          <w:sz w:val="24"/>
          <w:szCs w:val="24"/>
        </w:rPr>
      </w:pPr>
      <w:r w:rsidRPr="00DA4C3B">
        <w:rPr>
          <w:sz w:val="24"/>
          <w:szCs w:val="24"/>
        </w:rPr>
        <w:t xml:space="preserve">         2) лечение  и реабилитация больных  наркоманией;</w:t>
      </w:r>
    </w:p>
    <w:p w:rsidR="00DA4C3B" w:rsidRPr="00DA4C3B" w:rsidRDefault="00DA4C3B" w:rsidP="00F7541E">
      <w:pPr>
        <w:ind w:firstLine="709"/>
        <w:jc w:val="both"/>
        <w:rPr>
          <w:sz w:val="24"/>
          <w:szCs w:val="24"/>
        </w:rPr>
      </w:pPr>
      <w:r w:rsidRPr="00DA4C3B">
        <w:rPr>
          <w:sz w:val="24"/>
          <w:szCs w:val="24"/>
        </w:rPr>
        <w:t xml:space="preserve">         3) пресечение незаконного  оборота  наркотиков.</w:t>
      </w:r>
    </w:p>
    <w:p w:rsidR="00DA4C3B" w:rsidRPr="00DA4C3B" w:rsidRDefault="00DA4C3B" w:rsidP="00F7541E">
      <w:pPr>
        <w:ind w:firstLine="709"/>
        <w:jc w:val="both"/>
        <w:rPr>
          <w:sz w:val="24"/>
          <w:szCs w:val="24"/>
        </w:rPr>
      </w:pPr>
      <w:r w:rsidRPr="00DA4C3B">
        <w:rPr>
          <w:sz w:val="24"/>
          <w:szCs w:val="24"/>
        </w:rPr>
        <w:t xml:space="preserve">         Сосредоточение  усилий  исключительно  на одном  из  этих направлений не позволит  получить устойчивый положительный  эффект, на который рассчитана Программа. При этом  реализация  каждого  отдельно взятого  направления окажется  значительно  более  затратной по сравнению  с комплексным  решением  проблемы</w:t>
      </w:r>
      <w:proofErr w:type="gramStart"/>
      <w:r w:rsidRPr="00DA4C3B">
        <w:rPr>
          <w:sz w:val="24"/>
          <w:szCs w:val="24"/>
        </w:rPr>
        <w:t>.</w:t>
      </w:r>
      <w:proofErr w:type="gramEnd"/>
      <w:r w:rsidRPr="00DA4C3B">
        <w:rPr>
          <w:sz w:val="24"/>
          <w:szCs w:val="24"/>
        </w:rPr>
        <w:t xml:space="preserve">  </w:t>
      </w:r>
      <w:proofErr w:type="gramStart"/>
      <w:r w:rsidRPr="00DA4C3B">
        <w:rPr>
          <w:sz w:val="24"/>
          <w:szCs w:val="24"/>
        </w:rPr>
        <w:t>с</w:t>
      </w:r>
      <w:proofErr w:type="gramEnd"/>
      <w:r w:rsidRPr="00DA4C3B">
        <w:rPr>
          <w:sz w:val="24"/>
          <w:szCs w:val="24"/>
        </w:rPr>
        <w:t>ходя  из анализа  сложившейся  ситуации  становится  очевидной необходимость использования   средств  бюджета  района  для дальнейшего  программного  подхода  к решению  проблемы.</w:t>
      </w:r>
    </w:p>
    <w:p w:rsidR="00DA4C3B" w:rsidRPr="00DA4C3B" w:rsidRDefault="00DA4C3B" w:rsidP="00F7541E">
      <w:pPr>
        <w:jc w:val="both"/>
        <w:rPr>
          <w:sz w:val="24"/>
          <w:szCs w:val="24"/>
        </w:rPr>
      </w:pPr>
      <w:r w:rsidRPr="00DA4C3B">
        <w:rPr>
          <w:sz w:val="24"/>
          <w:szCs w:val="24"/>
        </w:rPr>
        <w:t xml:space="preserve">        </w:t>
      </w:r>
    </w:p>
    <w:p w:rsidR="00DA4C3B" w:rsidRPr="00C55115" w:rsidRDefault="00DA4C3B" w:rsidP="00F7541E">
      <w:pPr>
        <w:jc w:val="center"/>
        <w:rPr>
          <w:b/>
          <w:sz w:val="28"/>
          <w:szCs w:val="28"/>
        </w:rPr>
      </w:pPr>
      <w:r w:rsidRPr="00C55115">
        <w:rPr>
          <w:b/>
          <w:sz w:val="28"/>
          <w:szCs w:val="28"/>
        </w:rPr>
        <w:t>2. Основные цели и задачи</w:t>
      </w:r>
      <w:r w:rsidR="00C55115">
        <w:rPr>
          <w:b/>
          <w:sz w:val="28"/>
          <w:szCs w:val="28"/>
        </w:rPr>
        <w:t xml:space="preserve"> муниципальной П</w:t>
      </w:r>
      <w:r w:rsidR="00783CFA" w:rsidRPr="00C55115">
        <w:rPr>
          <w:b/>
          <w:sz w:val="28"/>
          <w:szCs w:val="28"/>
        </w:rPr>
        <w:t>рограммы</w:t>
      </w:r>
    </w:p>
    <w:p w:rsidR="00783CFA" w:rsidRPr="00C55115" w:rsidRDefault="00783CFA" w:rsidP="00F7541E">
      <w:pPr>
        <w:jc w:val="center"/>
        <w:rPr>
          <w:b/>
          <w:sz w:val="28"/>
          <w:szCs w:val="28"/>
        </w:rPr>
      </w:pPr>
    </w:p>
    <w:p w:rsidR="00DA4C3B" w:rsidRPr="00DA4C3B" w:rsidRDefault="00DA4C3B" w:rsidP="00F7541E">
      <w:pPr>
        <w:ind w:firstLine="709"/>
        <w:jc w:val="both"/>
        <w:rPr>
          <w:sz w:val="24"/>
          <w:szCs w:val="24"/>
        </w:rPr>
      </w:pPr>
      <w:r w:rsidRPr="00DA4C3B">
        <w:rPr>
          <w:b/>
          <w:sz w:val="24"/>
          <w:szCs w:val="24"/>
        </w:rPr>
        <w:t xml:space="preserve">         </w:t>
      </w:r>
      <w:r w:rsidRPr="00DA4C3B">
        <w:rPr>
          <w:sz w:val="24"/>
          <w:szCs w:val="24"/>
        </w:rPr>
        <w:t>Цель Программы  состоит  в создании условий (организационных, информационных, правовых, педагогических, психологических, медицинских и экономических) для  эффективного  функционирования  системы противодействия незаконному  обороту  и потреблению  наркотических средств  и психически  активных  веществ, а также  формирование потребности у широких  слоев населения в  здоровом образе  жизни.</w:t>
      </w:r>
    </w:p>
    <w:p w:rsidR="00DA4C3B" w:rsidRPr="00DA4C3B" w:rsidRDefault="00DA4C3B" w:rsidP="00F7541E">
      <w:pPr>
        <w:ind w:firstLine="709"/>
        <w:jc w:val="both"/>
        <w:rPr>
          <w:sz w:val="24"/>
          <w:szCs w:val="24"/>
        </w:rPr>
      </w:pPr>
      <w:r w:rsidRPr="00DA4C3B">
        <w:rPr>
          <w:sz w:val="24"/>
          <w:szCs w:val="24"/>
        </w:rPr>
        <w:t xml:space="preserve">         Способствовать  достижению  данной цели будет  решение  следующих  задач:</w:t>
      </w:r>
    </w:p>
    <w:p w:rsidR="00DA4C3B" w:rsidRPr="00DA4C3B" w:rsidRDefault="00DA4C3B" w:rsidP="00F7541E">
      <w:pPr>
        <w:ind w:firstLine="709"/>
        <w:jc w:val="both"/>
        <w:rPr>
          <w:sz w:val="24"/>
          <w:szCs w:val="24"/>
        </w:rPr>
      </w:pPr>
      <w:r w:rsidRPr="00DA4C3B">
        <w:rPr>
          <w:sz w:val="24"/>
          <w:szCs w:val="24"/>
        </w:rPr>
        <w:t>-  Совершенствование  системы  первичной профилактики злоупотребления  наркотическими средствами и   психически  активными веществами;</w:t>
      </w:r>
    </w:p>
    <w:p w:rsidR="00DA4C3B" w:rsidRPr="00DA4C3B" w:rsidRDefault="00DA4C3B" w:rsidP="00F7541E">
      <w:pPr>
        <w:ind w:firstLine="709"/>
        <w:jc w:val="both"/>
        <w:rPr>
          <w:sz w:val="24"/>
          <w:szCs w:val="24"/>
        </w:rPr>
      </w:pPr>
      <w:r w:rsidRPr="00DA4C3B">
        <w:rPr>
          <w:sz w:val="24"/>
          <w:szCs w:val="24"/>
        </w:rPr>
        <w:t>- консолидация  усилий в сфере профилактики злоупотребления  наркотических средств и психически  активными  веществами  с учетом  межведомственного  подхода  к решению  проблемы;</w:t>
      </w:r>
    </w:p>
    <w:p w:rsidR="00DA4C3B" w:rsidRPr="00DA4C3B" w:rsidRDefault="00DA4C3B" w:rsidP="00F7541E">
      <w:pPr>
        <w:ind w:firstLine="709"/>
        <w:jc w:val="both"/>
        <w:rPr>
          <w:sz w:val="24"/>
          <w:szCs w:val="24"/>
        </w:rPr>
      </w:pPr>
      <w:r w:rsidRPr="00DA4C3B">
        <w:rPr>
          <w:sz w:val="24"/>
          <w:szCs w:val="24"/>
        </w:rPr>
        <w:t>- усиление пропаганды здорового образа  жизни;</w:t>
      </w:r>
    </w:p>
    <w:p w:rsidR="00DA4C3B" w:rsidRPr="00DA4C3B" w:rsidRDefault="00DA4C3B" w:rsidP="00F7541E">
      <w:pPr>
        <w:ind w:firstLine="709"/>
        <w:jc w:val="both"/>
        <w:rPr>
          <w:sz w:val="24"/>
          <w:szCs w:val="24"/>
        </w:rPr>
      </w:pPr>
      <w:r w:rsidRPr="00DA4C3B">
        <w:rPr>
          <w:sz w:val="24"/>
          <w:szCs w:val="24"/>
        </w:rPr>
        <w:t xml:space="preserve">- снижение  интереса  к  наркотическим средствам  и  </w:t>
      </w:r>
      <w:proofErr w:type="spellStart"/>
      <w:r w:rsidRPr="00DA4C3B">
        <w:rPr>
          <w:sz w:val="24"/>
          <w:szCs w:val="24"/>
        </w:rPr>
        <w:t>психоактивным</w:t>
      </w:r>
      <w:proofErr w:type="spellEnd"/>
      <w:r w:rsidRPr="00DA4C3B">
        <w:rPr>
          <w:sz w:val="24"/>
          <w:szCs w:val="24"/>
        </w:rPr>
        <w:t xml:space="preserve">  веществам  среди  молодежи  путем  вовлечения  молодых людей  в организованные  формы  досуга (спорт, туризм,  клубы  по интересам);</w:t>
      </w:r>
    </w:p>
    <w:p w:rsidR="00DA4C3B" w:rsidRPr="00DA4C3B" w:rsidRDefault="00DA4C3B" w:rsidP="00F7541E">
      <w:pPr>
        <w:ind w:firstLine="709"/>
        <w:jc w:val="both"/>
        <w:rPr>
          <w:sz w:val="24"/>
          <w:szCs w:val="24"/>
        </w:rPr>
      </w:pPr>
      <w:r w:rsidRPr="00DA4C3B">
        <w:rPr>
          <w:sz w:val="24"/>
          <w:szCs w:val="24"/>
        </w:rPr>
        <w:lastRenderedPageBreak/>
        <w:t xml:space="preserve">- сокращение  незаконного  оборота  наркотических  средств  и психотропных  веществ, а  также  действенный  </w:t>
      </w:r>
      <w:proofErr w:type="gramStart"/>
      <w:r w:rsidRPr="00DA4C3B">
        <w:rPr>
          <w:sz w:val="24"/>
          <w:szCs w:val="24"/>
        </w:rPr>
        <w:t>контроль  за</w:t>
      </w:r>
      <w:proofErr w:type="gramEnd"/>
      <w:r w:rsidRPr="00DA4C3B">
        <w:rPr>
          <w:sz w:val="24"/>
          <w:szCs w:val="24"/>
        </w:rPr>
        <w:t xml:space="preserve">  их  реализацией, продажей   алкогольной продукции  и оборотом  наркотических  средств;</w:t>
      </w:r>
    </w:p>
    <w:p w:rsidR="00DA4C3B" w:rsidRPr="00DA4C3B" w:rsidRDefault="00DA4C3B" w:rsidP="00F7541E">
      <w:pPr>
        <w:ind w:firstLine="709"/>
        <w:jc w:val="both"/>
        <w:rPr>
          <w:sz w:val="24"/>
          <w:szCs w:val="24"/>
        </w:rPr>
      </w:pPr>
      <w:r w:rsidRPr="00DA4C3B">
        <w:rPr>
          <w:sz w:val="24"/>
          <w:szCs w:val="24"/>
        </w:rPr>
        <w:t xml:space="preserve">-  снижение  темпов </w:t>
      </w:r>
      <w:proofErr w:type="gramStart"/>
      <w:r w:rsidRPr="00DA4C3B">
        <w:rPr>
          <w:sz w:val="24"/>
          <w:szCs w:val="24"/>
        </w:rPr>
        <w:t>роста  наркотических  заболеваний</w:t>
      </w:r>
      <w:proofErr w:type="gramEnd"/>
      <w:r w:rsidRPr="00DA4C3B">
        <w:rPr>
          <w:sz w:val="24"/>
          <w:szCs w:val="24"/>
        </w:rPr>
        <w:t xml:space="preserve">  и  ВИЧ-инфекции;</w:t>
      </w:r>
    </w:p>
    <w:p w:rsidR="00DA4C3B" w:rsidRPr="00DA4C3B" w:rsidRDefault="00DA4C3B" w:rsidP="00F7541E">
      <w:pPr>
        <w:ind w:firstLine="709"/>
        <w:jc w:val="both"/>
        <w:rPr>
          <w:sz w:val="24"/>
          <w:szCs w:val="24"/>
        </w:rPr>
      </w:pPr>
      <w:r w:rsidRPr="00DA4C3B">
        <w:rPr>
          <w:sz w:val="24"/>
          <w:szCs w:val="24"/>
        </w:rPr>
        <w:t>-уменьшение  негативных последствий  для  здоровья  граждан  от злоупотребления  наркотических   средств  и психически  активных веществ;</w:t>
      </w:r>
    </w:p>
    <w:p w:rsidR="00DA4C3B" w:rsidRPr="00DA4C3B" w:rsidRDefault="00DA4C3B" w:rsidP="00F7541E">
      <w:pPr>
        <w:ind w:firstLine="709"/>
        <w:jc w:val="both"/>
        <w:rPr>
          <w:b/>
          <w:sz w:val="24"/>
          <w:szCs w:val="24"/>
        </w:rPr>
      </w:pPr>
      <w:r w:rsidRPr="00DA4C3B">
        <w:rPr>
          <w:sz w:val="24"/>
          <w:szCs w:val="24"/>
        </w:rPr>
        <w:t>- укрепление  материально- технической  базы  учреждений  системы противодействия  потреблению   и незаконному   обороту наркотиков и психически  активных веществ.</w:t>
      </w:r>
    </w:p>
    <w:p w:rsidR="00DA4C3B" w:rsidRPr="00DA4C3B" w:rsidRDefault="00DA4C3B" w:rsidP="00F7541E">
      <w:pPr>
        <w:ind w:firstLine="709"/>
        <w:jc w:val="both"/>
        <w:rPr>
          <w:sz w:val="24"/>
          <w:szCs w:val="24"/>
        </w:rPr>
      </w:pPr>
      <w:r w:rsidRPr="00DA4C3B">
        <w:rPr>
          <w:sz w:val="24"/>
          <w:szCs w:val="24"/>
        </w:rPr>
        <w:t xml:space="preserve"> </w:t>
      </w:r>
    </w:p>
    <w:p w:rsidR="00DA4C3B" w:rsidRPr="00C55115" w:rsidRDefault="00DA4C3B" w:rsidP="00F7541E">
      <w:pPr>
        <w:jc w:val="center"/>
        <w:rPr>
          <w:b/>
          <w:sz w:val="28"/>
          <w:szCs w:val="28"/>
        </w:rPr>
      </w:pPr>
      <w:r w:rsidRPr="00C55115">
        <w:rPr>
          <w:b/>
          <w:sz w:val="28"/>
          <w:szCs w:val="28"/>
        </w:rPr>
        <w:t>3. Сроки и этапы реализации</w:t>
      </w:r>
      <w:r w:rsidR="00C55115" w:rsidRPr="00C55115">
        <w:rPr>
          <w:b/>
          <w:sz w:val="28"/>
          <w:szCs w:val="28"/>
        </w:rPr>
        <w:t xml:space="preserve"> муниципальной П</w:t>
      </w:r>
      <w:r w:rsidR="001206DB" w:rsidRPr="00C55115">
        <w:rPr>
          <w:b/>
          <w:sz w:val="28"/>
          <w:szCs w:val="28"/>
        </w:rPr>
        <w:t>рог</w:t>
      </w:r>
      <w:r w:rsidR="00783CFA" w:rsidRPr="00C55115">
        <w:rPr>
          <w:b/>
          <w:sz w:val="28"/>
          <w:szCs w:val="28"/>
        </w:rPr>
        <w:t>раммы</w:t>
      </w:r>
    </w:p>
    <w:p w:rsidR="00C55115" w:rsidRPr="00C55115" w:rsidRDefault="00C55115" w:rsidP="00F7541E">
      <w:pPr>
        <w:jc w:val="center"/>
        <w:rPr>
          <w:b/>
          <w:sz w:val="28"/>
          <w:szCs w:val="28"/>
        </w:rPr>
      </w:pPr>
    </w:p>
    <w:p w:rsidR="00DA4C3B" w:rsidRPr="00DA4C3B" w:rsidRDefault="00C55115" w:rsidP="00F7541E">
      <w:pPr>
        <w:jc w:val="both"/>
        <w:rPr>
          <w:sz w:val="24"/>
          <w:szCs w:val="24"/>
        </w:rPr>
      </w:pPr>
      <w:r>
        <w:rPr>
          <w:sz w:val="24"/>
          <w:szCs w:val="24"/>
        </w:rPr>
        <w:t xml:space="preserve">      Реализация  Программы</w:t>
      </w:r>
      <w:r w:rsidR="00DA4C3B" w:rsidRPr="00DA4C3B">
        <w:rPr>
          <w:sz w:val="24"/>
          <w:szCs w:val="24"/>
        </w:rPr>
        <w:t xml:space="preserve">  </w:t>
      </w:r>
      <w:r>
        <w:rPr>
          <w:sz w:val="24"/>
          <w:szCs w:val="24"/>
        </w:rPr>
        <w:t>рассчитана</w:t>
      </w:r>
      <w:r w:rsidR="00DA4C3B" w:rsidRPr="00DA4C3B">
        <w:rPr>
          <w:sz w:val="24"/>
          <w:szCs w:val="24"/>
        </w:rPr>
        <w:t xml:space="preserve">  сроком  с  201</w:t>
      </w:r>
      <w:r w:rsidR="00783CFA">
        <w:rPr>
          <w:sz w:val="24"/>
          <w:szCs w:val="24"/>
        </w:rPr>
        <w:t>5</w:t>
      </w:r>
      <w:r w:rsidR="00DA4C3B" w:rsidRPr="00DA4C3B">
        <w:rPr>
          <w:sz w:val="24"/>
          <w:szCs w:val="24"/>
        </w:rPr>
        <w:t xml:space="preserve">  по  201</w:t>
      </w:r>
      <w:r w:rsidR="00783CFA">
        <w:rPr>
          <w:sz w:val="24"/>
          <w:szCs w:val="24"/>
        </w:rPr>
        <w:t>7</w:t>
      </w:r>
      <w:r w:rsidR="00DA4C3B" w:rsidRPr="00DA4C3B">
        <w:rPr>
          <w:sz w:val="24"/>
          <w:szCs w:val="24"/>
        </w:rPr>
        <w:t xml:space="preserve"> годы.  Достижение цели  будет осуществляться по нескольким </w:t>
      </w:r>
      <w:r>
        <w:rPr>
          <w:sz w:val="24"/>
          <w:szCs w:val="24"/>
        </w:rPr>
        <w:t xml:space="preserve"> направлениям через  реализацию п</w:t>
      </w:r>
      <w:r w:rsidR="00DA4C3B" w:rsidRPr="00DA4C3B">
        <w:rPr>
          <w:sz w:val="24"/>
          <w:szCs w:val="24"/>
        </w:rPr>
        <w:t>лана  мероприятий  Программы.</w:t>
      </w:r>
    </w:p>
    <w:p w:rsidR="00DA4C3B" w:rsidRPr="00DA4C3B" w:rsidRDefault="00DA4C3B" w:rsidP="00F7541E">
      <w:pPr>
        <w:jc w:val="both"/>
        <w:rPr>
          <w:sz w:val="24"/>
          <w:szCs w:val="24"/>
        </w:rPr>
      </w:pPr>
    </w:p>
    <w:p w:rsidR="00DA4C3B" w:rsidRDefault="00DA4C3B" w:rsidP="00F7541E">
      <w:pPr>
        <w:jc w:val="center"/>
        <w:rPr>
          <w:b/>
          <w:sz w:val="28"/>
          <w:szCs w:val="28"/>
        </w:rPr>
      </w:pPr>
      <w:r>
        <w:rPr>
          <w:b/>
          <w:sz w:val="28"/>
          <w:szCs w:val="28"/>
        </w:rPr>
        <w:t xml:space="preserve">4. </w:t>
      </w:r>
      <w:r w:rsidR="00E87CE8">
        <w:rPr>
          <w:b/>
          <w:sz w:val="28"/>
          <w:szCs w:val="28"/>
        </w:rPr>
        <w:t>Сис</w:t>
      </w:r>
      <w:r w:rsidR="00C55115">
        <w:rPr>
          <w:b/>
          <w:sz w:val="28"/>
          <w:szCs w:val="28"/>
        </w:rPr>
        <w:t>тема мероприятий муниципальной П</w:t>
      </w:r>
      <w:r w:rsidR="00E87CE8">
        <w:rPr>
          <w:b/>
          <w:sz w:val="28"/>
          <w:szCs w:val="28"/>
        </w:rPr>
        <w:t>рограммы</w:t>
      </w:r>
    </w:p>
    <w:p w:rsidR="00C55115" w:rsidRDefault="00C55115" w:rsidP="00F7541E">
      <w:pPr>
        <w:jc w:val="center"/>
        <w:rPr>
          <w:sz w:val="24"/>
          <w:szCs w:val="24"/>
        </w:rPr>
      </w:pPr>
    </w:p>
    <w:tbl>
      <w:tblPr>
        <w:tblW w:w="1015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3"/>
        <w:gridCol w:w="2586"/>
        <w:gridCol w:w="186"/>
        <w:gridCol w:w="1089"/>
        <w:gridCol w:w="121"/>
        <w:gridCol w:w="50"/>
        <w:gridCol w:w="1372"/>
        <w:gridCol w:w="68"/>
        <w:gridCol w:w="1260"/>
        <w:gridCol w:w="1080"/>
        <w:gridCol w:w="975"/>
        <w:gridCol w:w="897"/>
      </w:tblGrid>
      <w:tr w:rsidR="00DA4C3B" w:rsidTr="001206DB">
        <w:tc>
          <w:tcPr>
            <w:tcW w:w="445" w:type="dxa"/>
            <w:vMerge w:val="restart"/>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2609" w:type="dxa"/>
            <w:gridSpan w:val="2"/>
            <w:vMerge w:val="restart"/>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Мероприятия</w:t>
            </w:r>
          </w:p>
        </w:tc>
        <w:tc>
          <w:tcPr>
            <w:tcW w:w="1396" w:type="dxa"/>
            <w:gridSpan w:val="3"/>
            <w:vMerge w:val="restart"/>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Исполнитель</w:t>
            </w:r>
          </w:p>
        </w:tc>
        <w:tc>
          <w:tcPr>
            <w:tcW w:w="1422" w:type="dxa"/>
            <w:gridSpan w:val="2"/>
            <w:vMerge w:val="restart"/>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Сроки исполнения</w:t>
            </w:r>
          </w:p>
        </w:tc>
        <w:tc>
          <w:tcPr>
            <w:tcW w:w="4280" w:type="dxa"/>
            <w:gridSpan w:val="5"/>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Финансирование (тыс. руб.)</w:t>
            </w:r>
          </w:p>
        </w:tc>
      </w:tr>
      <w:tr w:rsidR="00DA4C3B" w:rsidTr="001206DB">
        <w:tc>
          <w:tcPr>
            <w:tcW w:w="445" w:type="dxa"/>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F7541E">
            <w:pPr>
              <w:rPr>
                <w:sz w:val="24"/>
                <w:szCs w:val="24"/>
              </w:rPr>
            </w:pPr>
          </w:p>
        </w:tc>
        <w:tc>
          <w:tcPr>
            <w:tcW w:w="2609" w:type="dxa"/>
            <w:gridSpan w:val="2"/>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F7541E">
            <w:pPr>
              <w:rPr>
                <w:sz w:val="24"/>
                <w:szCs w:val="24"/>
              </w:rPr>
            </w:pPr>
          </w:p>
        </w:tc>
        <w:tc>
          <w:tcPr>
            <w:tcW w:w="1396" w:type="dxa"/>
            <w:gridSpan w:val="3"/>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F7541E">
            <w:pPr>
              <w:rPr>
                <w:sz w:val="24"/>
                <w:szCs w:val="24"/>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F7541E">
            <w:pPr>
              <w:rPr>
                <w:sz w:val="24"/>
                <w:szCs w:val="24"/>
              </w:rPr>
            </w:pP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Всего</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201</w:t>
            </w:r>
            <w:r w:rsidR="00783CFA">
              <w:t>5</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201</w:t>
            </w:r>
            <w:r w:rsidR="00783CFA">
              <w:t>6</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201</w:t>
            </w:r>
            <w:r w:rsidR="00783CFA">
              <w:t>7</w:t>
            </w:r>
          </w:p>
        </w:tc>
      </w:tr>
      <w:tr w:rsidR="00DA4C3B" w:rsidTr="001206DB">
        <w:tc>
          <w:tcPr>
            <w:tcW w:w="44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1</w:t>
            </w:r>
          </w:p>
        </w:tc>
        <w:tc>
          <w:tcPr>
            <w:tcW w:w="2609"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2</w:t>
            </w:r>
          </w:p>
        </w:tc>
        <w:tc>
          <w:tcPr>
            <w:tcW w:w="1396"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3</w:t>
            </w:r>
          </w:p>
        </w:tc>
        <w:tc>
          <w:tcPr>
            <w:tcW w:w="142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4</w:t>
            </w: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5</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6</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7</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8</w:t>
            </w:r>
          </w:p>
        </w:tc>
      </w:tr>
      <w:tr w:rsidR="00DA4C3B" w:rsidTr="001206DB">
        <w:tc>
          <w:tcPr>
            <w:tcW w:w="10152" w:type="dxa"/>
            <w:gridSpan w:val="1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b/>
                <w:sz w:val="28"/>
                <w:szCs w:val="28"/>
              </w:rPr>
            </w:pPr>
            <w:r w:rsidRPr="006A5F36">
              <w:rPr>
                <w:b/>
                <w:sz w:val="28"/>
                <w:szCs w:val="28"/>
                <w:lang w:val="en-US"/>
              </w:rPr>
              <w:t>I</w:t>
            </w:r>
            <w:r w:rsidRPr="006A5F36">
              <w:rPr>
                <w:b/>
                <w:sz w:val="28"/>
                <w:szCs w:val="28"/>
              </w:rPr>
              <w:t xml:space="preserve">. Организационные и правовые меры  </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1</w:t>
            </w:r>
          </w:p>
        </w:tc>
        <w:tc>
          <w:tcPr>
            <w:tcW w:w="2586"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both"/>
              <w:rPr>
                <w:sz w:val="24"/>
                <w:szCs w:val="24"/>
              </w:rPr>
            </w:pPr>
            <w:r>
              <w:t>Организация  и проведение  заседаний межведомственной комиссии по профилактике и предупреждению наркомании в районе</w:t>
            </w:r>
          </w:p>
        </w:tc>
        <w:tc>
          <w:tcPr>
            <w:tcW w:w="1275"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Зам. главы района</w:t>
            </w:r>
          </w:p>
        </w:tc>
        <w:tc>
          <w:tcPr>
            <w:tcW w:w="1543"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Постоянно</w:t>
            </w: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2</w:t>
            </w:r>
          </w:p>
        </w:tc>
        <w:tc>
          <w:tcPr>
            <w:tcW w:w="2586"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both"/>
              <w:rPr>
                <w:sz w:val="24"/>
                <w:szCs w:val="24"/>
              </w:rPr>
            </w:pPr>
            <w:r>
              <w:t>Проведение межведомственного  обмена   информацией в целях  совершенствования учета лиц, допускающих немед</w:t>
            </w:r>
            <w:r w:rsidR="00783CFA">
              <w:t>и</w:t>
            </w:r>
            <w:r>
              <w:t xml:space="preserve">цинское потребление наркотиков. </w:t>
            </w:r>
          </w:p>
        </w:tc>
        <w:tc>
          <w:tcPr>
            <w:tcW w:w="1275" w:type="dxa"/>
            <w:gridSpan w:val="2"/>
            <w:tcBorders>
              <w:top w:val="single" w:sz="4" w:space="0" w:color="auto"/>
              <w:left w:val="single" w:sz="4" w:space="0" w:color="auto"/>
              <w:bottom w:val="single" w:sz="4" w:space="0" w:color="auto"/>
              <w:right w:val="single" w:sz="4" w:space="0" w:color="auto"/>
            </w:tcBorders>
          </w:tcPr>
          <w:p w:rsidR="005B1CD4" w:rsidRDefault="00DA4C3B" w:rsidP="00F7541E">
            <w:r>
              <w:t xml:space="preserve"> </w:t>
            </w:r>
            <w:r w:rsidR="001206DB">
              <w:t>М</w:t>
            </w:r>
            <w:r w:rsidR="005B1CD4">
              <w:t>ежведомственная комиссия</w:t>
            </w:r>
          </w:p>
          <w:p w:rsidR="00DA4C3B" w:rsidRDefault="005B1CD4" w:rsidP="00F7541E">
            <w:r>
              <w:t>(МВК)</w:t>
            </w:r>
          </w:p>
          <w:p w:rsidR="005B1CD4" w:rsidRPr="006A5F36" w:rsidRDefault="005B1CD4" w:rsidP="00F7541E">
            <w:pPr>
              <w:rPr>
                <w:sz w:val="24"/>
                <w:szCs w:val="24"/>
              </w:rPr>
            </w:pPr>
          </w:p>
          <w:p w:rsidR="00DA4C3B" w:rsidRPr="006A5F36" w:rsidRDefault="00DA4C3B" w:rsidP="00F7541E">
            <w:pPr>
              <w:jc w:val="center"/>
              <w:rPr>
                <w:sz w:val="24"/>
                <w:szCs w:val="24"/>
              </w:rPr>
            </w:pPr>
            <w:r>
              <w:t xml:space="preserve">ОМВД России   </w:t>
            </w:r>
          </w:p>
        </w:tc>
        <w:tc>
          <w:tcPr>
            <w:tcW w:w="1543"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Ежеквартально</w:t>
            </w: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3</w:t>
            </w:r>
          </w:p>
        </w:tc>
        <w:tc>
          <w:tcPr>
            <w:tcW w:w="2586"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both"/>
              <w:rPr>
                <w:sz w:val="24"/>
                <w:szCs w:val="24"/>
              </w:rPr>
            </w:pPr>
            <w:r>
              <w:t>Анализ работы «телефона доверия» по вопросам противодействия незаконному обороту наркотиков, принятие мер по повышению эффективности проверки поступающей информации</w:t>
            </w:r>
          </w:p>
        </w:tc>
        <w:tc>
          <w:tcPr>
            <w:tcW w:w="1275"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 xml:space="preserve">ОМВД России    </w:t>
            </w:r>
          </w:p>
        </w:tc>
        <w:tc>
          <w:tcPr>
            <w:tcW w:w="1543"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Ежегодно</w:t>
            </w: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4</w:t>
            </w:r>
          </w:p>
        </w:tc>
        <w:tc>
          <w:tcPr>
            <w:tcW w:w="2586"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both"/>
              <w:rPr>
                <w:sz w:val="24"/>
                <w:szCs w:val="24"/>
              </w:rPr>
            </w:pPr>
            <w:r>
              <w:t xml:space="preserve"> Разработка нормативных  правовых актов, обеспечивающих  выполнение мероприятий программы в рамках компетенции органов местного самоуправления</w:t>
            </w:r>
          </w:p>
        </w:tc>
        <w:tc>
          <w:tcPr>
            <w:tcW w:w="1275"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 xml:space="preserve"> МВК</w:t>
            </w:r>
          </w:p>
          <w:p w:rsidR="00DA4C3B" w:rsidRDefault="00DA4C3B" w:rsidP="00F7541E">
            <w:pPr>
              <w:jc w:val="center"/>
            </w:pPr>
            <w:r>
              <w:t>КДН</w:t>
            </w:r>
            <w:r w:rsidR="001206DB">
              <w:t xml:space="preserve"> </w:t>
            </w:r>
            <w:r>
              <w:t>и</w:t>
            </w:r>
            <w:r w:rsidR="001206DB">
              <w:t xml:space="preserve"> </w:t>
            </w:r>
            <w:r>
              <w:t>ЗП</w:t>
            </w:r>
          </w:p>
          <w:p w:rsidR="00DA4C3B" w:rsidRPr="006A5F36" w:rsidRDefault="001206DB" w:rsidP="00F7541E">
            <w:pPr>
              <w:jc w:val="center"/>
              <w:rPr>
                <w:sz w:val="24"/>
                <w:szCs w:val="24"/>
              </w:rPr>
            </w:pPr>
            <w:r>
              <w:t>О</w:t>
            </w:r>
            <w:r w:rsidR="00DA4C3B">
              <w:t>О</w:t>
            </w:r>
          </w:p>
        </w:tc>
        <w:tc>
          <w:tcPr>
            <w:tcW w:w="1543"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Постоянно</w:t>
            </w: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5</w:t>
            </w:r>
          </w:p>
        </w:tc>
        <w:tc>
          <w:tcPr>
            <w:tcW w:w="2586"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both"/>
              <w:rPr>
                <w:sz w:val="24"/>
                <w:szCs w:val="24"/>
              </w:rPr>
            </w:pPr>
            <w:r>
              <w:t xml:space="preserve">Организация и проведение </w:t>
            </w:r>
            <w:proofErr w:type="spellStart"/>
            <w:r>
              <w:t>встр</w:t>
            </w:r>
            <w:r w:rsidR="00D66EC8">
              <w:t>я</w:t>
            </w:r>
            <w:r>
              <w:t>еч</w:t>
            </w:r>
            <w:proofErr w:type="spellEnd"/>
            <w:r>
              <w:t xml:space="preserve"> «круглых столов», семинаров, конференций и т.д.</w:t>
            </w:r>
          </w:p>
        </w:tc>
        <w:tc>
          <w:tcPr>
            <w:tcW w:w="1275"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 xml:space="preserve"> </w:t>
            </w:r>
            <w:r w:rsidR="001206DB">
              <w:t>О</w:t>
            </w:r>
            <w:r>
              <w:t xml:space="preserve">О, </w:t>
            </w:r>
            <w:r w:rsidR="001206DB">
              <w:t>ЦРБ,</w:t>
            </w:r>
            <w:r>
              <w:t xml:space="preserve"> ОМВД  </w:t>
            </w:r>
          </w:p>
        </w:tc>
        <w:tc>
          <w:tcPr>
            <w:tcW w:w="1543"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Постоянно</w:t>
            </w:r>
          </w:p>
        </w:tc>
        <w:tc>
          <w:tcPr>
            <w:tcW w:w="132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6</w:t>
            </w:r>
          </w:p>
        </w:tc>
        <w:tc>
          <w:tcPr>
            <w:tcW w:w="2586"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both"/>
              <w:rPr>
                <w:sz w:val="24"/>
                <w:szCs w:val="24"/>
              </w:rPr>
            </w:pPr>
            <w:r>
              <w:t xml:space="preserve">Участие в областных </w:t>
            </w:r>
            <w:r>
              <w:lastRenderedPageBreak/>
              <w:t>ведомственных семинарах по обучению работников образования, здравоохранения, специалистов по делам молодежи по вопросам профилактики злоупотребления наркотическими средствами</w:t>
            </w:r>
          </w:p>
        </w:tc>
        <w:tc>
          <w:tcPr>
            <w:tcW w:w="1275" w:type="dxa"/>
            <w:gridSpan w:val="2"/>
            <w:tcBorders>
              <w:top w:val="single" w:sz="4" w:space="0" w:color="auto"/>
              <w:left w:val="single" w:sz="4" w:space="0" w:color="auto"/>
              <w:bottom w:val="single" w:sz="4" w:space="0" w:color="auto"/>
              <w:right w:val="single" w:sz="4" w:space="0" w:color="auto"/>
            </w:tcBorders>
          </w:tcPr>
          <w:p w:rsidR="00DA4C3B" w:rsidRPr="006A5F36" w:rsidRDefault="001206DB" w:rsidP="00F7541E">
            <w:pPr>
              <w:jc w:val="center"/>
              <w:rPr>
                <w:sz w:val="24"/>
                <w:szCs w:val="24"/>
              </w:rPr>
            </w:pPr>
            <w:r>
              <w:lastRenderedPageBreak/>
              <w:t>О</w:t>
            </w:r>
            <w:r w:rsidR="00DA4C3B">
              <w:t xml:space="preserve">О, </w:t>
            </w:r>
            <w:r>
              <w:t>ЦРБ</w:t>
            </w:r>
            <w:r w:rsidR="00DA4C3B">
              <w:t>,</w:t>
            </w:r>
          </w:p>
          <w:p w:rsidR="00DA4C3B" w:rsidRDefault="00DA4C3B" w:rsidP="00F7541E">
            <w:pPr>
              <w:jc w:val="center"/>
            </w:pPr>
            <w:r>
              <w:lastRenderedPageBreak/>
              <w:t>УСЗН,</w:t>
            </w:r>
          </w:p>
          <w:p w:rsidR="00DA4C3B" w:rsidRPr="006A5F36" w:rsidRDefault="00DA4C3B" w:rsidP="00F7541E">
            <w:pPr>
              <w:jc w:val="center"/>
              <w:rPr>
                <w:sz w:val="24"/>
                <w:szCs w:val="24"/>
              </w:rPr>
            </w:pPr>
            <w:r>
              <w:t>КДН</w:t>
            </w:r>
            <w:r w:rsidR="001206DB">
              <w:t xml:space="preserve"> </w:t>
            </w:r>
            <w:r>
              <w:t>и</w:t>
            </w:r>
            <w:r w:rsidR="001206DB">
              <w:t xml:space="preserve"> </w:t>
            </w:r>
            <w:r>
              <w:t>ЗП</w:t>
            </w:r>
          </w:p>
        </w:tc>
        <w:tc>
          <w:tcPr>
            <w:tcW w:w="1543"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lastRenderedPageBreak/>
              <w:t>Ежегодно</w:t>
            </w:r>
          </w:p>
        </w:tc>
        <w:tc>
          <w:tcPr>
            <w:tcW w:w="1328" w:type="dxa"/>
            <w:gridSpan w:val="2"/>
            <w:tcBorders>
              <w:top w:val="single" w:sz="4" w:space="0" w:color="auto"/>
              <w:left w:val="single" w:sz="4" w:space="0" w:color="auto"/>
              <w:bottom w:val="single" w:sz="4" w:space="0" w:color="auto"/>
              <w:right w:val="single" w:sz="4" w:space="0" w:color="auto"/>
            </w:tcBorders>
          </w:tcPr>
          <w:p w:rsidR="00DA4C3B" w:rsidRDefault="003D67F0" w:rsidP="00F7541E">
            <w:pPr>
              <w:jc w:val="center"/>
            </w:pPr>
            <w:r>
              <w:t xml:space="preserve"> 10</w:t>
            </w:r>
            <w:r w:rsidR="00E87CE8">
              <w:t>,0</w:t>
            </w:r>
          </w:p>
          <w:p w:rsidR="00E87CE8" w:rsidRPr="006A5F36" w:rsidRDefault="00E87CE8" w:rsidP="00F7541E">
            <w:pPr>
              <w:jc w:val="center"/>
              <w:rPr>
                <w:sz w:val="24"/>
                <w:szCs w:val="24"/>
              </w:rPr>
            </w:pPr>
            <w:r>
              <w:lastRenderedPageBreak/>
              <w:t>Районный бюджет</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3D67F0" w:rsidP="00F7541E">
            <w:pPr>
              <w:jc w:val="center"/>
              <w:rPr>
                <w:sz w:val="24"/>
                <w:szCs w:val="24"/>
              </w:rPr>
            </w:pPr>
            <w:r>
              <w:lastRenderedPageBreak/>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5</w:t>
            </w:r>
            <w:r w:rsidR="00E87CE8">
              <w:t>,0</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F7541E">
            <w:pPr>
              <w:jc w:val="center"/>
              <w:rPr>
                <w:sz w:val="24"/>
                <w:szCs w:val="24"/>
              </w:rPr>
            </w:pPr>
            <w:r>
              <w:t>5</w:t>
            </w:r>
            <w:r w:rsidR="00E87CE8">
              <w:t>,0</w:t>
            </w:r>
          </w:p>
        </w:tc>
      </w:tr>
      <w:tr w:rsidR="00DA4C3B" w:rsidTr="001206DB">
        <w:tc>
          <w:tcPr>
            <w:tcW w:w="10152" w:type="dxa"/>
            <w:gridSpan w:val="1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b/>
                <w:sz w:val="28"/>
                <w:szCs w:val="28"/>
              </w:rPr>
            </w:pPr>
            <w:r w:rsidRPr="006A5F36">
              <w:rPr>
                <w:b/>
                <w:sz w:val="28"/>
                <w:szCs w:val="28"/>
                <w:lang w:val="en-US"/>
              </w:rPr>
              <w:lastRenderedPageBreak/>
              <w:t>II</w:t>
            </w:r>
            <w:r w:rsidRPr="006A5F36">
              <w:rPr>
                <w:b/>
                <w:sz w:val="28"/>
                <w:szCs w:val="28"/>
              </w:rPr>
              <w:t xml:space="preserve">. Профилактика потребления ПАВ, способствующая </w:t>
            </w:r>
          </w:p>
          <w:p w:rsidR="00DA4C3B" w:rsidRPr="006A5F36" w:rsidRDefault="00DA4C3B" w:rsidP="003674B7">
            <w:pPr>
              <w:jc w:val="center"/>
              <w:rPr>
                <w:b/>
                <w:sz w:val="28"/>
                <w:szCs w:val="28"/>
              </w:rPr>
            </w:pPr>
            <w:r w:rsidRPr="006A5F36">
              <w:rPr>
                <w:b/>
                <w:sz w:val="28"/>
                <w:szCs w:val="28"/>
              </w:rPr>
              <w:t>мотивации населения  к здоровому образу жизни</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1</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both"/>
              <w:rPr>
                <w:sz w:val="24"/>
                <w:szCs w:val="24"/>
              </w:rPr>
            </w:pPr>
            <w:r>
              <w:t>Организация и проведение</w:t>
            </w:r>
            <w:r w:rsidR="00DA4C3B">
              <w:t xml:space="preserve"> конкурса на   лучшую организацию профилактической работы с детьми и подростками в учебных заведениях района</w:t>
            </w:r>
          </w:p>
          <w:p w:rsidR="00DA4C3B" w:rsidRPr="006A5F36" w:rsidRDefault="00DA4C3B" w:rsidP="003674B7">
            <w:pPr>
              <w:jc w:val="both"/>
              <w:rPr>
                <w:sz w:val="24"/>
                <w:szCs w:val="24"/>
              </w:rPr>
            </w:pP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КДН и ЗП</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w:t>
            </w:r>
          </w:p>
        </w:tc>
        <w:tc>
          <w:tcPr>
            <w:tcW w:w="1260" w:type="dxa"/>
            <w:tcBorders>
              <w:top w:val="single" w:sz="4" w:space="0" w:color="auto"/>
              <w:left w:val="single" w:sz="4" w:space="0" w:color="auto"/>
              <w:bottom w:val="single" w:sz="4" w:space="0" w:color="auto"/>
              <w:right w:val="single" w:sz="4" w:space="0" w:color="auto"/>
            </w:tcBorders>
          </w:tcPr>
          <w:p w:rsidR="00DA4C3B" w:rsidRDefault="003D67F0" w:rsidP="003674B7">
            <w:pPr>
              <w:jc w:val="center"/>
            </w:pPr>
            <w:r>
              <w:t>25,0</w:t>
            </w:r>
          </w:p>
          <w:p w:rsidR="003D67F0" w:rsidRPr="006A5F36" w:rsidRDefault="003D67F0" w:rsidP="003674B7">
            <w:pPr>
              <w:jc w:val="center"/>
              <w:rPr>
                <w:sz w:val="24"/>
                <w:szCs w:val="24"/>
              </w:rPr>
            </w:pPr>
            <w:r>
              <w:t>Районный бюджет</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3D67F0" w:rsidP="003674B7">
            <w:pPr>
              <w:jc w:val="center"/>
              <w:rPr>
                <w:sz w:val="24"/>
                <w:szCs w:val="24"/>
              </w:rPr>
            </w:pPr>
            <w:r>
              <w:t>5,0</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10</w:t>
            </w:r>
            <w:r w:rsidR="003D67F0">
              <w:t>,0</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10</w:t>
            </w:r>
            <w:r w:rsidR="003D67F0">
              <w:t>,0</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2</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Проведение активных форм первичной профилактики потребления ПАВ (диспутов, дискуссий, тренингов и </w:t>
            </w:r>
            <w:proofErr w:type="spellStart"/>
            <w:r>
              <w:t>т</w:t>
            </w:r>
            <w:proofErr w:type="gramStart"/>
            <w:r>
              <w:t>.п</w:t>
            </w:r>
            <w:proofErr w:type="spellEnd"/>
            <w:proofErr w:type="gramEnd"/>
            <w:r>
              <w:t>), направленных на выработку навыков преодоления сложных жизненных ситуаций, оптимизацию семейных и межличностных  отношений.</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center"/>
              <w:rPr>
                <w:sz w:val="24"/>
                <w:szCs w:val="24"/>
              </w:rPr>
            </w:pPr>
            <w:r>
              <w:t>О</w:t>
            </w:r>
            <w:r w:rsidR="00DA4C3B">
              <w:t>О</w:t>
            </w:r>
          </w:p>
          <w:p w:rsidR="00DA4C3B" w:rsidRDefault="00DA4C3B" w:rsidP="003674B7">
            <w:pPr>
              <w:jc w:val="center"/>
            </w:pPr>
            <w:r>
              <w:t>Колледж,</w:t>
            </w:r>
          </w:p>
          <w:p w:rsidR="00DA4C3B" w:rsidRPr="006A5F36" w:rsidRDefault="00DA4C3B" w:rsidP="001206DB">
            <w:pPr>
              <w:jc w:val="center"/>
              <w:rPr>
                <w:sz w:val="24"/>
                <w:szCs w:val="24"/>
              </w:rPr>
            </w:pPr>
            <w:r>
              <w:t>ПУ-</w:t>
            </w:r>
            <w:r w:rsidR="001206DB">
              <w:t>88</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Постоянно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3</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Проведение   спортивных соревнований среди  учащихся  школ, ПУ, колледжа под девизом «Спорт для молодежи»</w:t>
            </w:r>
          </w:p>
        </w:tc>
        <w:tc>
          <w:tcPr>
            <w:tcW w:w="1260" w:type="dxa"/>
            <w:gridSpan w:val="3"/>
            <w:tcBorders>
              <w:top w:val="single" w:sz="4" w:space="0" w:color="auto"/>
              <w:left w:val="single" w:sz="4" w:space="0" w:color="auto"/>
              <w:bottom w:val="single" w:sz="4" w:space="0" w:color="auto"/>
              <w:right w:val="single" w:sz="4" w:space="0" w:color="auto"/>
            </w:tcBorders>
          </w:tcPr>
          <w:p w:rsidR="001206DB" w:rsidRPr="001206DB" w:rsidRDefault="001206DB" w:rsidP="001206DB">
            <w:pPr>
              <w:jc w:val="center"/>
              <w:rPr>
                <w:sz w:val="16"/>
                <w:szCs w:val="16"/>
              </w:rPr>
            </w:pPr>
            <w:r w:rsidRPr="001206DB">
              <w:rPr>
                <w:sz w:val="16"/>
                <w:szCs w:val="16"/>
              </w:rPr>
              <w:t xml:space="preserve"> </w:t>
            </w:r>
            <w:r w:rsidR="00DA4C3B" w:rsidRPr="001206DB">
              <w:rPr>
                <w:sz w:val="16"/>
                <w:szCs w:val="16"/>
              </w:rPr>
              <w:t>О</w:t>
            </w:r>
            <w:r w:rsidRPr="001206DB">
              <w:rPr>
                <w:sz w:val="16"/>
                <w:szCs w:val="16"/>
              </w:rPr>
              <w:t>О</w:t>
            </w:r>
          </w:p>
          <w:p w:rsidR="001206DB" w:rsidRPr="001206DB" w:rsidRDefault="001206DB" w:rsidP="001206DB">
            <w:pPr>
              <w:rPr>
                <w:sz w:val="16"/>
                <w:szCs w:val="16"/>
              </w:rPr>
            </w:pPr>
            <w:r w:rsidRPr="001206DB">
              <w:rPr>
                <w:sz w:val="16"/>
                <w:szCs w:val="16"/>
              </w:rPr>
              <w:t>Отдел по делам молодежью ФКиС администрации Варненского муниципального района</w:t>
            </w:r>
          </w:p>
          <w:p w:rsidR="00DA4C3B" w:rsidRPr="001206DB" w:rsidRDefault="00DA4C3B" w:rsidP="003674B7">
            <w:pPr>
              <w:jc w:val="center"/>
              <w:rPr>
                <w:sz w:val="16"/>
                <w:szCs w:val="16"/>
              </w:rPr>
            </w:pPr>
          </w:p>
          <w:p w:rsidR="00DA4C3B" w:rsidRPr="006A5F36" w:rsidRDefault="00DA4C3B" w:rsidP="003674B7">
            <w:pPr>
              <w:jc w:val="center"/>
              <w:rPr>
                <w:sz w:val="24"/>
                <w:szCs w:val="24"/>
              </w:rPr>
            </w:pPr>
            <w:r w:rsidRPr="001206DB">
              <w:rPr>
                <w:sz w:val="16"/>
                <w:szCs w:val="16"/>
              </w:rPr>
              <w:t>КДН</w:t>
            </w:r>
            <w:r w:rsidR="001206DB" w:rsidRPr="001206DB">
              <w:rPr>
                <w:sz w:val="16"/>
                <w:szCs w:val="16"/>
              </w:rPr>
              <w:t xml:space="preserve"> </w:t>
            </w:r>
            <w:r w:rsidRPr="001206DB">
              <w:rPr>
                <w:sz w:val="16"/>
                <w:szCs w:val="16"/>
              </w:rPr>
              <w:t>и</w:t>
            </w:r>
            <w:r w:rsidR="001206DB" w:rsidRPr="001206DB">
              <w:rPr>
                <w:sz w:val="16"/>
                <w:szCs w:val="16"/>
              </w:rPr>
              <w:t xml:space="preserve"> </w:t>
            </w:r>
            <w:r w:rsidRPr="001206DB">
              <w:rPr>
                <w:sz w:val="16"/>
                <w:szCs w:val="16"/>
              </w:rPr>
              <w:t>ЗП</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Финансирование по другим программам</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4</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Проведение   акции «За здоровый образ жизни»</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КДН и ЗП</w:t>
            </w:r>
          </w:p>
          <w:p w:rsidR="00DA4C3B" w:rsidRPr="006A5F36" w:rsidRDefault="00DA4C3B" w:rsidP="003674B7">
            <w:pPr>
              <w:jc w:val="both"/>
              <w:rPr>
                <w:sz w:val="24"/>
                <w:szCs w:val="24"/>
              </w:rPr>
            </w:pPr>
            <w:r>
              <w:t xml:space="preserve"> </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5</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Организация  работы по активному выявлению лиц, употребляющих наркотические средства</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 </w:t>
            </w:r>
            <w:r w:rsidR="001206DB">
              <w:t>ЦРБ</w:t>
            </w:r>
            <w:r>
              <w:t xml:space="preserve">, </w:t>
            </w:r>
          </w:p>
          <w:p w:rsidR="00DA4C3B" w:rsidRDefault="00DA4C3B" w:rsidP="003674B7">
            <w:pPr>
              <w:jc w:val="cente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 в ходе мед</w:t>
            </w:r>
            <w:proofErr w:type="gramStart"/>
            <w:r>
              <w:t>.</w:t>
            </w:r>
            <w:proofErr w:type="gramEnd"/>
            <w:r>
              <w:t xml:space="preserve"> </w:t>
            </w:r>
            <w:proofErr w:type="gramStart"/>
            <w:r>
              <w:t>о</w:t>
            </w:r>
            <w:proofErr w:type="gramEnd"/>
            <w:r>
              <w:t>смотров</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1206DB" w:rsidP="003674B7">
            <w:pPr>
              <w:jc w:val="center"/>
              <w:rPr>
                <w:sz w:val="24"/>
                <w:szCs w:val="24"/>
              </w:rPr>
            </w:pPr>
            <w:r>
              <w:t>6</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Организация профилактических мероприятий в рамках ежегодного проведения Международного дня  борьбы с наркоманией и наркобизнесом (26 июня), Международного дня отказа от курения (18 ноября), Международного дня борьбы  со СПИДом              (1 Декабря), Всемирного дня здоровья (7 Апреля)   </w:t>
            </w:r>
          </w:p>
        </w:tc>
        <w:tc>
          <w:tcPr>
            <w:tcW w:w="1260" w:type="dxa"/>
            <w:gridSpan w:val="3"/>
            <w:tcBorders>
              <w:top w:val="single" w:sz="4" w:space="0" w:color="auto"/>
              <w:left w:val="single" w:sz="4" w:space="0" w:color="auto"/>
              <w:bottom w:val="single" w:sz="4" w:space="0" w:color="auto"/>
              <w:right w:val="single" w:sz="4" w:space="0" w:color="auto"/>
            </w:tcBorders>
          </w:tcPr>
          <w:p w:rsidR="001206DB" w:rsidRDefault="001206DB" w:rsidP="001206DB">
            <w:pPr>
              <w:rPr>
                <w:sz w:val="16"/>
                <w:szCs w:val="16"/>
              </w:rPr>
            </w:pPr>
            <w:r w:rsidRPr="001206DB">
              <w:rPr>
                <w:sz w:val="16"/>
                <w:szCs w:val="16"/>
              </w:rPr>
              <w:t>Отдел по делам молодежью ФКиС администрации Варненского муниципального района</w:t>
            </w:r>
          </w:p>
          <w:p w:rsidR="00787463" w:rsidRPr="001206DB" w:rsidRDefault="00787463" w:rsidP="001206DB">
            <w:pPr>
              <w:rPr>
                <w:sz w:val="16"/>
                <w:szCs w:val="16"/>
              </w:rPr>
            </w:pPr>
          </w:p>
          <w:p w:rsidR="00DA4C3B" w:rsidRDefault="00DA4C3B" w:rsidP="003674B7">
            <w:pPr>
              <w:jc w:val="center"/>
            </w:pPr>
            <w:r>
              <w:t>КДН</w:t>
            </w:r>
            <w:r w:rsidR="00787463">
              <w:t xml:space="preserve"> </w:t>
            </w:r>
            <w:r>
              <w:t>и</w:t>
            </w:r>
            <w:r w:rsidR="00787463">
              <w:t xml:space="preserve"> </w:t>
            </w:r>
            <w:r>
              <w:t>ЗП</w:t>
            </w:r>
          </w:p>
          <w:p w:rsidR="00DA4C3B" w:rsidRPr="006A5F36" w:rsidRDefault="00DA4C3B" w:rsidP="003674B7">
            <w:pPr>
              <w:jc w:val="center"/>
              <w:rPr>
                <w:sz w:val="24"/>
                <w:szCs w:val="24"/>
              </w:rPr>
            </w:pP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Ежегодно </w:t>
            </w:r>
          </w:p>
        </w:tc>
        <w:tc>
          <w:tcPr>
            <w:tcW w:w="1260" w:type="dxa"/>
            <w:tcBorders>
              <w:top w:val="single" w:sz="4" w:space="0" w:color="auto"/>
              <w:left w:val="single" w:sz="4" w:space="0" w:color="auto"/>
              <w:bottom w:val="single" w:sz="4" w:space="0" w:color="auto"/>
              <w:right w:val="single" w:sz="4" w:space="0" w:color="auto"/>
            </w:tcBorders>
          </w:tcPr>
          <w:p w:rsidR="00DA4C3B" w:rsidRDefault="003D67F0" w:rsidP="003674B7">
            <w:pPr>
              <w:jc w:val="center"/>
            </w:pPr>
            <w:r>
              <w:t>2</w:t>
            </w:r>
            <w:r w:rsidR="00713702">
              <w:t>0</w:t>
            </w:r>
            <w:r w:rsidR="00E87CE8">
              <w:t>,0</w:t>
            </w:r>
          </w:p>
          <w:p w:rsidR="00E87CE8" w:rsidRPr="006A5F36" w:rsidRDefault="00E87CE8" w:rsidP="003674B7">
            <w:pPr>
              <w:jc w:val="center"/>
              <w:rPr>
                <w:sz w:val="24"/>
                <w:szCs w:val="24"/>
              </w:rPr>
            </w:pPr>
            <w:r>
              <w:t>Районный бюджет</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3D67F0"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713702" w:rsidP="003674B7">
            <w:pPr>
              <w:jc w:val="center"/>
              <w:rPr>
                <w:sz w:val="24"/>
                <w:szCs w:val="24"/>
              </w:rPr>
            </w:pPr>
            <w:r>
              <w:t>10</w:t>
            </w:r>
            <w:r w:rsidR="00E87CE8">
              <w:t>,0</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713702" w:rsidP="003674B7">
            <w:pPr>
              <w:jc w:val="center"/>
              <w:rPr>
                <w:sz w:val="24"/>
                <w:szCs w:val="24"/>
              </w:rPr>
            </w:pPr>
            <w:r>
              <w:t>10</w:t>
            </w:r>
            <w:r w:rsidR="00E87CE8">
              <w:t>,0</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787463" w:rsidP="003674B7">
            <w:pPr>
              <w:jc w:val="center"/>
              <w:rPr>
                <w:sz w:val="24"/>
                <w:szCs w:val="24"/>
              </w:rPr>
            </w:pPr>
            <w:r>
              <w:lastRenderedPageBreak/>
              <w:t>7</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Организация выставок  книг и журналов    по проблеме профилактики СПИДа и употребления ПАВ в  библиотеках  района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787463" w:rsidP="003674B7">
            <w:pPr>
              <w:jc w:val="center"/>
              <w:rPr>
                <w:sz w:val="24"/>
                <w:szCs w:val="24"/>
              </w:rPr>
            </w:pPr>
            <w:r>
              <w:t>Отдел культуры администрации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787463" w:rsidP="003674B7">
            <w:pPr>
              <w:jc w:val="center"/>
              <w:rPr>
                <w:sz w:val="24"/>
                <w:szCs w:val="24"/>
              </w:rPr>
            </w:pPr>
            <w:r>
              <w:t>8</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Проведение целевых рейдов по выявлению подростков, находящихся в состоянии алкогольного, наркотического  и токсического опьянения в общественных местах.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 xml:space="preserve">России </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787463" w:rsidP="003674B7">
            <w:pPr>
              <w:jc w:val="center"/>
              <w:rPr>
                <w:sz w:val="24"/>
                <w:szCs w:val="24"/>
              </w:rPr>
            </w:pPr>
            <w:r>
              <w:t>9</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Проведение  </w:t>
            </w:r>
            <w:proofErr w:type="spellStart"/>
            <w:r>
              <w:t>психокоррекционной</w:t>
            </w:r>
            <w:proofErr w:type="spellEnd"/>
            <w:r>
              <w:t xml:space="preserve"> работы (тренингов)  с детьми, попавшими в социально опасное положение  и их родителями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787463" w:rsidP="003674B7">
            <w:pPr>
              <w:jc w:val="center"/>
              <w:rPr>
                <w:sz w:val="24"/>
                <w:szCs w:val="24"/>
              </w:rPr>
            </w:pPr>
            <w:r>
              <w:t>О</w:t>
            </w:r>
            <w:r w:rsidR="00DA4C3B">
              <w:t>О</w:t>
            </w:r>
          </w:p>
          <w:p w:rsidR="00DA4C3B" w:rsidRPr="006A5F36" w:rsidRDefault="00DA4C3B" w:rsidP="003674B7">
            <w:pPr>
              <w:jc w:val="center"/>
              <w:rPr>
                <w:sz w:val="24"/>
                <w:szCs w:val="24"/>
              </w:rPr>
            </w:pPr>
            <w:r>
              <w:t>УСЗН</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787463">
            <w:pPr>
              <w:jc w:val="center"/>
              <w:rPr>
                <w:sz w:val="24"/>
                <w:szCs w:val="24"/>
              </w:rPr>
            </w:pPr>
            <w:r>
              <w:t>1</w:t>
            </w:r>
            <w:r w:rsidR="00787463">
              <w:t>0</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 Вовлечение подростков, состоящих на учете в ОМВД России  в кружки и секции  дополнительного образования  и клубов по месту жительства</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787463" w:rsidP="003674B7">
            <w:pPr>
              <w:jc w:val="center"/>
              <w:rPr>
                <w:sz w:val="24"/>
                <w:szCs w:val="24"/>
              </w:rPr>
            </w:pPr>
            <w:r>
              <w:t>О</w:t>
            </w:r>
            <w:r w:rsidR="00DA4C3B">
              <w:t>О</w:t>
            </w:r>
          </w:p>
          <w:p w:rsidR="00DA4C3B" w:rsidRDefault="00DA4C3B" w:rsidP="003674B7">
            <w:pPr>
              <w:jc w:val="center"/>
            </w:pPr>
            <w:r>
              <w:t>ОМВД</w:t>
            </w:r>
          </w:p>
          <w:p w:rsidR="00DA4C3B" w:rsidRDefault="00DA4C3B" w:rsidP="003674B7">
            <w:pPr>
              <w:jc w:val="center"/>
            </w:pPr>
            <w:r>
              <w:t>России</w:t>
            </w:r>
          </w:p>
          <w:p w:rsidR="00DA4C3B" w:rsidRPr="006A5F36" w:rsidRDefault="00DA4C3B" w:rsidP="003674B7">
            <w:pPr>
              <w:jc w:val="center"/>
              <w:rPr>
                <w:sz w:val="24"/>
                <w:szCs w:val="24"/>
              </w:rPr>
            </w:pPr>
            <w:r>
              <w:t>КДН</w:t>
            </w:r>
            <w:r w:rsidR="00787463">
              <w:t xml:space="preserve"> </w:t>
            </w:r>
            <w:r>
              <w:t>и</w:t>
            </w:r>
            <w:r w:rsidR="00787463">
              <w:t xml:space="preserve"> </w:t>
            </w:r>
            <w:r>
              <w:t>ЗП</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10152" w:type="dxa"/>
            <w:gridSpan w:val="1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b/>
                <w:sz w:val="28"/>
                <w:szCs w:val="28"/>
              </w:rPr>
            </w:pPr>
            <w:r w:rsidRPr="006A5F36">
              <w:rPr>
                <w:b/>
                <w:sz w:val="28"/>
                <w:szCs w:val="28"/>
                <w:lang w:val="en-US"/>
              </w:rPr>
              <w:t>III</w:t>
            </w:r>
            <w:r w:rsidR="00B25798">
              <w:rPr>
                <w:b/>
                <w:sz w:val="28"/>
                <w:szCs w:val="28"/>
              </w:rPr>
              <w:t>.</w:t>
            </w:r>
            <w:r w:rsidRPr="006A5F36">
              <w:rPr>
                <w:b/>
                <w:sz w:val="28"/>
                <w:szCs w:val="28"/>
              </w:rPr>
              <w:t xml:space="preserve"> Совершенствование лечения, медицинской </w:t>
            </w:r>
          </w:p>
          <w:p w:rsidR="00DA4C3B" w:rsidRPr="006A5F36" w:rsidRDefault="00DA4C3B" w:rsidP="003674B7">
            <w:pPr>
              <w:jc w:val="center"/>
              <w:rPr>
                <w:b/>
                <w:sz w:val="28"/>
                <w:szCs w:val="28"/>
              </w:rPr>
            </w:pPr>
            <w:r w:rsidRPr="006A5F36">
              <w:rPr>
                <w:b/>
                <w:sz w:val="28"/>
                <w:szCs w:val="28"/>
              </w:rPr>
              <w:t xml:space="preserve">         и социально-психологической реабилитации</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1</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Организация  курсов подготовки  и  переподготовки медицинского персонала по вопросам  профилактики,  диагностики  и лечения наркотической зависимости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 </w:t>
            </w:r>
            <w:proofErr w:type="spellStart"/>
            <w:r>
              <w:t>Финанси</w:t>
            </w:r>
            <w:proofErr w:type="spellEnd"/>
          </w:p>
          <w:p w:rsidR="00DA4C3B" w:rsidRDefault="00DA4C3B" w:rsidP="003674B7">
            <w:pPr>
              <w:jc w:val="center"/>
            </w:pPr>
            <w:proofErr w:type="spellStart"/>
            <w:r>
              <w:t>рование</w:t>
            </w:r>
            <w:proofErr w:type="spellEnd"/>
          </w:p>
          <w:p w:rsidR="00DA4C3B" w:rsidRPr="006A5F36" w:rsidRDefault="00DA4C3B" w:rsidP="003674B7">
            <w:pPr>
              <w:jc w:val="center"/>
              <w:rPr>
                <w:sz w:val="24"/>
                <w:szCs w:val="24"/>
              </w:rPr>
            </w:pPr>
            <w:r>
              <w:t>по другим программам</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2</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Проведение мониторинга  по заболеваемости    и смертности от наркотической патологии  в районе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Ежегодно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3</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Приобретение  тест </w:t>
            </w:r>
            <w:proofErr w:type="gramStart"/>
            <w:r>
              <w:t>-п</w:t>
            </w:r>
            <w:proofErr w:type="gramEnd"/>
            <w:r>
              <w:t>олосок  в наркологический кабинет, приемное отделение  для выявления лиц, допускающих немедицинской потребление наркотических средств</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Ежегодно </w:t>
            </w:r>
          </w:p>
        </w:tc>
        <w:tc>
          <w:tcPr>
            <w:tcW w:w="1260" w:type="dxa"/>
            <w:tcBorders>
              <w:top w:val="single" w:sz="4" w:space="0" w:color="auto"/>
              <w:left w:val="single" w:sz="4" w:space="0" w:color="auto"/>
              <w:bottom w:val="single" w:sz="4" w:space="0" w:color="auto"/>
              <w:right w:val="single" w:sz="4" w:space="0" w:color="auto"/>
            </w:tcBorders>
          </w:tcPr>
          <w:p w:rsidR="00B25798" w:rsidRPr="006A5F36" w:rsidRDefault="00B25798" w:rsidP="00B25798">
            <w:pPr>
              <w:jc w:val="center"/>
              <w:rPr>
                <w:sz w:val="24"/>
                <w:szCs w:val="24"/>
              </w:rPr>
            </w:pPr>
            <w:proofErr w:type="spellStart"/>
            <w:r>
              <w:t>Финанси</w:t>
            </w:r>
            <w:proofErr w:type="spellEnd"/>
          </w:p>
          <w:p w:rsidR="00B25798" w:rsidRDefault="00B25798" w:rsidP="00B25798">
            <w:pPr>
              <w:jc w:val="center"/>
            </w:pPr>
            <w:proofErr w:type="spellStart"/>
            <w:r>
              <w:t>рование</w:t>
            </w:r>
            <w:proofErr w:type="spellEnd"/>
          </w:p>
          <w:p w:rsidR="00DA4C3B" w:rsidRPr="006A5F36" w:rsidRDefault="00B25798" w:rsidP="00B25798">
            <w:pPr>
              <w:jc w:val="center"/>
              <w:rPr>
                <w:sz w:val="24"/>
                <w:szCs w:val="24"/>
              </w:rPr>
            </w:pPr>
            <w:r>
              <w:t>по другим программам</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B25798" w:rsidP="00B25798">
            <w:pPr>
              <w:jc w:val="center"/>
              <w:rPr>
                <w:sz w:val="24"/>
                <w:szCs w:val="24"/>
              </w:rPr>
            </w:pPr>
            <w:r>
              <w:t>4</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Лечение тяжелых больных наркоманией и гепатитом «В», «С» в инфекционном отделении</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 xml:space="preserve">За счет средств </w:t>
            </w:r>
            <w:r w:rsidR="00B25798">
              <w:t>ЦРБ</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5</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Лечение тяжелых форм абстиненции в условиях терапевтического отделения</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 xml:space="preserve">За счет средств </w:t>
            </w:r>
            <w:r w:rsidR="00B25798">
              <w:t>ЦРБ</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6</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 Совершенствование информационной  сети  по  наркологической патологии</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 xml:space="preserve">За счет средств </w:t>
            </w:r>
            <w:r w:rsidR="00B25798">
              <w:t>ЦРБ</w:t>
            </w:r>
            <w:r>
              <w:t xml:space="preserve"> </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7</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Проведение  реабилитации несовершеннолетних, потребляющих психически активные вещества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B25798" w:rsidP="003674B7">
            <w:pPr>
              <w:jc w:val="center"/>
              <w:rPr>
                <w:sz w:val="24"/>
                <w:szCs w:val="24"/>
              </w:rPr>
            </w:pPr>
            <w:r>
              <w:t>ЦРБ</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Постоянно</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10152" w:type="dxa"/>
            <w:gridSpan w:val="1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b/>
                <w:sz w:val="28"/>
                <w:szCs w:val="28"/>
              </w:rPr>
            </w:pPr>
            <w:r w:rsidRPr="006A5F36">
              <w:rPr>
                <w:b/>
                <w:sz w:val="28"/>
                <w:szCs w:val="28"/>
                <w:lang w:val="en-US"/>
              </w:rPr>
              <w:t>IV</w:t>
            </w:r>
            <w:r w:rsidR="00B25798">
              <w:rPr>
                <w:b/>
                <w:sz w:val="28"/>
                <w:szCs w:val="28"/>
              </w:rPr>
              <w:t>.</w:t>
            </w:r>
            <w:r w:rsidRPr="006A5F36">
              <w:rPr>
                <w:b/>
                <w:sz w:val="28"/>
                <w:szCs w:val="28"/>
              </w:rPr>
              <w:t xml:space="preserve"> Пресечение незаконного оборота наркотических средств</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lastRenderedPageBreak/>
              <w:t>1</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Проведение  Международной межведомственной оперативно - профилактической   операции «Канал»</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Ежегодно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2.</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Проведение комплексной профилактической   операции «Допинг»,</w:t>
            </w:r>
          </w:p>
          <w:p w:rsidR="00DA4C3B" w:rsidRPr="006A5F36" w:rsidRDefault="00DA4C3B" w:rsidP="003674B7">
            <w:pPr>
              <w:jc w:val="both"/>
              <w:rPr>
                <w:sz w:val="24"/>
                <w:szCs w:val="24"/>
              </w:rPr>
            </w:pPr>
            <w:r>
              <w:t>«Притон»</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Ежегодно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3.</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Проведение комплексной профилактической   операции «Мак»</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Ежегодно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4</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Проведение  рейдов по </w:t>
            </w:r>
            <w:proofErr w:type="spellStart"/>
            <w:r>
              <w:t>наркопритонам</w:t>
            </w:r>
            <w:proofErr w:type="spellEnd"/>
            <w:r>
              <w:t>, по выявлению  лиц, причастных к незаконному обороту наркотиков.</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Постоянно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5.</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Проведение проверок  медицинских  и фармацевтических учреждений для выявления  фактов поступления наркотических средств  и ПАВ из сферы  легального  обращения в незаконный  оборот</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Постоянно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6. </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Составление  социальных  паспортов микрорайонов с определением «зон риска» связанных с употреблением наркотиков  и ПАВ, с учетом  трудных и проблемных семей.</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ОМВД</w:t>
            </w:r>
          </w:p>
          <w:p w:rsidR="00DA4C3B" w:rsidRPr="006A5F36" w:rsidRDefault="00DA4C3B" w:rsidP="003674B7">
            <w:pPr>
              <w:jc w:val="center"/>
              <w:rPr>
                <w:sz w:val="24"/>
                <w:szCs w:val="24"/>
              </w:rPr>
            </w:pPr>
            <w:r>
              <w:t>России</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Постоянно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10152" w:type="dxa"/>
            <w:gridSpan w:val="1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b/>
                <w:sz w:val="28"/>
                <w:szCs w:val="28"/>
              </w:rPr>
            </w:pPr>
            <w:r w:rsidRPr="006A5F36">
              <w:rPr>
                <w:b/>
                <w:sz w:val="28"/>
                <w:szCs w:val="28"/>
                <w:lang w:val="en-US"/>
              </w:rPr>
              <w:t>V</w:t>
            </w:r>
            <w:r w:rsidRPr="006A5F36">
              <w:rPr>
                <w:b/>
                <w:sz w:val="28"/>
                <w:szCs w:val="28"/>
              </w:rPr>
              <w:t xml:space="preserve">  </w:t>
            </w:r>
            <w:r w:rsidR="00B25798">
              <w:rPr>
                <w:b/>
                <w:sz w:val="28"/>
                <w:szCs w:val="28"/>
              </w:rPr>
              <w:t>.</w:t>
            </w:r>
            <w:r w:rsidRPr="006A5F36">
              <w:rPr>
                <w:b/>
                <w:sz w:val="28"/>
                <w:szCs w:val="28"/>
              </w:rPr>
              <w:t>Информационно-методическое обеспечение Программы</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1</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Выпуск  сборников нормативных правовых  актов  и методических материалов для  учреждений  системы профилактики потребления наркотических  средств  и  ПАВ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МВК</w:t>
            </w:r>
          </w:p>
          <w:p w:rsidR="00DA4C3B" w:rsidRDefault="00DA4C3B" w:rsidP="003674B7">
            <w:pPr>
              <w:jc w:val="center"/>
            </w:pPr>
            <w:r>
              <w:t>КДН</w:t>
            </w:r>
            <w:r w:rsidR="00B25798">
              <w:t xml:space="preserve"> </w:t>
            </w:r>
            <w:r>
              <w:t>и</w:t>
            </w:r>
            <w:r w:rsidR="00B25798">
              <w:t xml:space="preserve"> </w:t>
            </w:r>
            <w:r>
              <w:t>ЗП</w:t>
            </w:r>
          </w:p>
          <w:p w:rsidR="00DA4C3B" w:rsidRDefault="00DA4C3B" w:rsidP="003674B7">
            <w:pPr>
              <w:jc w:val="center"/>
            </w:pPr>
            <w:r>
              <w:t xml:space="preserve"> </w:t>
            </w:r>
          </w:p>
          <w:p w:rsidR="00DA4C3B" w:rsidRDefault="00DA4C3B" w:rsidP="003674B7">
            <w:pPr>
              <w:jc w:val="center"/>
            </w:pPr>
          </w:p>
          <w:p w:rsidR="00DA4C3B" w:rsidRPr="006A5F36" w:rsidRDefault="00DA4C3B" w:rsidP="003674B7">
            <w:pPr>
              <w:jc w:val="center"/>
              <w:rPr>
                <w:sz w:val="24"/>
                <w:szCs w:val="24"/>
              </w:rPr>
            </w:pPr>
            <w:r>
              <w:t xml:space="preserve"> </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201</w:t>
            </w:r>
            <w:r w:rsidR="00B25798">
              <w:t>5</w:t>
            </w:r>
            <w:r>
              <w:t>-201</w:t>
            </w:r>
            <w:r w:rsidR="00B25798">
              <w:t>7</w:t>
            </w:r>
            <w:r>
              <w:t xml:space="preserve"> годы</w:t>
            </w:r>
          </w:p>
        </w:tc>
        <w:tc>
          <w:tcPr>
            <w:tcW w:w="1260" w:type="dxa"/>
            <w:tcBorders>
              <w:top w:val="single" w:sz="4" w:space="0" w:color="auto"/>
              <w:left w:val="single" w:sz="4" w:space="0" w:color="auto"/>
              <w:bottom w:val="single" w:sz="4" w:space="0" w:color="auto"/>
              <w:right w:val="single" w:sz="4" w:space="0" w:color="auto"/>
            </w:tcBorders>
          </w:tcPr>
          <w:p w:rsidR="00DA4C3B" w:rsidRDefault="00DA4C3B" w:rsidP="003674B7">
            <w:pPr>
              <w:jc w:val="center"/>
            </w:pPr>
            <w:r>
              <w:t xml:space="preserve">5 </w:t>
            </w:r>
            <w:r w:rsidR="00E87CE8">
              <w:t>,0</w:t>
            </w:r>
          </w:p>
          <w:p w:rsidR="00E87CE8" w:rsidRPr="006A5F36" w:rsidRDefault="00E87CE8" w:rsidP="003674B7">
            <w:pPr>
              <w:jc w:val="center"/>
              <w:rPr>
                <w:sz w:val="24"/>
                <w:szCs w:val="24"/>
              </w:rPr>
            </w:pPr>
            <w:r>
              <w:t>Районный бюджет</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5</w:t>
            </w:r>
            <w:r w:rsidR="00E87CE8">
              <w:t>,0</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2</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 xml:space="preserve">Оказание практической помощи образовательным учреждениям района в разработке программ по профилактике наркомании в подростковой и молодежной среде   </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 КДН</w:t>
            </w:r>
            <w:r w:rsidR="00B25798">
              <w:t xml:space="preserve"> </w:t>
            </w:r>
            <w:r>
              <w:t>и</w:t>
            </w:r>
            <w:r w:rsidR="00B25798">
              <w:t xml:space="preserve"> </w:t>
            </w:r>
            <w:r>
              <w:t>ЗП</w:t>
            </w:r>
          </w:p>
          <w:p w:rsidR="00DA4C3B" w:rsidRPr="006A5F36" w:rsidRDefault="00B25798" w:rsidP="003674B7">
            <w:pPr>
              <w:jc w:val="center"/>
              <w:rPr>
                <w:sz w:val="24"/>
                <w:szCs w:val="24"/>
              </w:rPr>
            </w:pPr>
            <w:r>
              <w:t>О</w:t>
            </w:r>
            <w:r w:rsidR="00DA4C3B">
              <w:t>О</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201</w:t>
            </w:r>
            <w:r w:rsidR="00B25798">
              <w:t>5</w:t>
            </w:r>
            <w:r>
              <w:t>год</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3</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Издание  методических материалов для информационных уголков  в образовательных учреждениях</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КДН</w:t>
            </w:r>
            <w:r w:rsidR="00B25798">
              <w:t xml:space="preserve"> </w:t>
            </w:r>
            <w:r>
              <w:t>и</w:t>
            </w:r>
            <w:r w:rsidR="00B25798">
              <w:t xml:space="preserve"> </w:t>
            </w:r>
            <w:r>
              <w:t>ЗП</w:t>
            </w:r>
          </w:p>
          <w:p w:rsidR="00DA4C3B" w:rsidRPr="006A5F36" w:rsidRDefault="00B25798" w:rsidP="003674B7">
            <w:pPr>
              <w:jc w:val="center"/>
              <w:rPr>
                <w:sz w:val="24"/>
                <w:szCs w:val="24"/>
              </w:rPr>
            </w:pPr>
            <w:r>
              <w:t>О</w:t>
            </w:r>
            <w:r w:rsidR="00DA4C3B">
              <w:t xml:space="preserve">О </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201</w:t>
            </w:r>
            <w:r w:rsidR="00B25798">
              <w:t>5</w:t>
            </w:r>
            <w:r>
              <w:t>-201</w:t>
            </w:r>
            <w:r w:rsidR="00B25798">
              <w:t>7</w:t>
            </w:r>
            <w:r>
              <w:t xml:space="preserve"> годы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4</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proofErr w:type="gramStart"/>
            <w:r>
              <w:t xml:space="preserve">Разработка  и издание  средств  наглядной  агитации (буклеты, памятки, брошюры, плакаты) по профилактике алкоголизма, наркомании, токсикомании  </w:t>
            </w:r>
            <w:proofErr w:type="gramEnd"/>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 КДН</w:t>
            </w:r>
            <w:r w:rsidR="00B25798">
              <w:t xml:space="preserve"> </w:t>
            </w:r>
            <w:r>
              <w:t>и</w:t>
            </w:r>
            <w:r w:rsidR="00B25798">
              <w:t xml:space="preserve"> </w:t>
            </w:r>
            <w:r>
              <w:t>ЗП</w:t>
            </w:r>
          </w:p>
          <w:p w:rsidR="00DA4C3B" w:rsidRDefault="00DA4C3B" w:rsidP="003674B7">
            <w:pPr>
              <w:jc w:val="center"/>
            </w:pPr>
            <w:r>
              <w:t>УСЗН</w:t>
            </w:r>
          </w:p>
          <w:p w:rsidR="00DA4C3B" w:rsidRDefault="00B25798" w:rsidP="003674B7">
            <w:pPr>
              <w:jc w:val="center"/>
            </w:pPr>
            <w:r>
              <w:t>ЦРБ</w:t>
            </w:r>
          </w:p>
          <w:p w:rsidR="00DA4C3B" w:rsidRPr="006A5F36" w:rsidRDefault="00B25798" w:rsidP="003674B7">
            <w:pPr>
              <w:jc w:val="center"/>
              <w:rPr>
                <w:sz w:val="24"/>
                <w:szCs w:val="24"/>
              </w:rPr>
            </w:pPr>
            <w:r>
              <w:t>О</w:t>
            </w:r>
            <w:r w:rsidR="00DA4C3B">
              <w:t xml:space="preserve">О </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Ежегодно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r w:rsidR="00DA4C3B" w:rsidTr="001206DB">
        <w:tc>
          <w:tcPr>
            <w:tcW w:w="468"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lastRenderedPageBreak/>
              <w:t>7</w:t>
            </w:r>
          </w:p>
        </w:tc>
        <w:tc>
          <w:tcPr>
            <w:tcW w:w="2772"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4"/>
                <w:szCs w:val="24"/>
              </w:rPr>
            </w:pPr>
            <w:r>
              <w:t>Пропаганда  здорового образа  жизни через  средства  массовой  информации</w:t>
            </w:r>
          </w:p>
        </w:tc>
        <w:tc>
          <w:tcPr>
            <w:tcW w:w="12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4"/>
                <w:szCs w:val="24"/>
              </w:rPr>
            </w:pPr>
            <w:r>
              <w:t>Редакция газеты «</w:t>
            </w:r>
            <w:r w:rsidR="00B25798">
              <w:t>Советское село</w:t>
            </w:r>
            <w:r>
              <w:t xml:space="preserve">», местное </w:t>
            </w:r>
            <w:r w:rsidR="00B25798">
              <w:t>радио</w:t>
            </w:r>
          </w:p>
        </w:tc>
        <w:tc>
          <w:tcPr>
            <w:tcW w:w="1440" w:type="dxa"/>
            <w:gridSpan w:val="2"/>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 xml:space="preserve">Постоянно </w:t>
            </w:r>
          </w:p>
        </w:tc>
        <w:tc>
          <w:tcPr>
            <w:tcW w:w="126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Без дополнительного финансирования</w:t>
            </w:r>
          </w:p>
        </w:tc>
        <w:tc>
          <w:tcPr>
            <w:tcW w:w="1080"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975"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c>
          <w:tcPr>
            <w:tcW w:w="897" w:type="dxa"/>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center"/>
              <w:rPr>
                <w:sz w:val="24"/>
                <w:szCs w:val="24"/>
              </w:rPr>
            </w:pPr>
            <w:r>
              <w:t>-</w:t>
            </w:r>
          </w:p>
        </w:tc>
      </w:tr>
    </w:tbl>
    <w:p w:rsidR="00DA4C3B" w:rsidRDefault="00DA4C3B" w:rsidP="00DA4C3B">
      <w:pPr>
        <w:rPr>
          <w:sz w:val="28"/>
          <w:szCs w:val="28"/>
        </w:rPr>
      </w:pPr>
    </w:p>
    <w:p w:rsidR="00DA4C3B" w:rsidRDefault="00DA4C3B" w:rsidP="00DA4C3B">
      <w:pPr>
        <w:jc w:val="center"/>
        <w:rPr>
          <w:b/>
          <w:sz w:val="28"/>
          <w:szCs w:val="28"/>
        </w:rPr>
      </w:pPr>
      <w:r>
        <w:rPr>
          <w:b/>
          <w:sz w:val="28"/>
          <w:szCs w:val="28"/>
        </w:rPr>
        <w:t xml:space="preserve">5. Ресурсное обеспечение </w:t>
      </w:r>
      <w:r w:rsidR="00B25798">
        <w:rPr>
          <w:b/>
          <w:sz w:val="28"/>
          <w:szCs w:val="28"/>
        </w:rPr>
        <w:t xml:space="preserve">муниципальной </w:t>
      </w:r>
      <w:r w:rsidR="00C55115">
        <w:rPr>
          <w:b/>
          <w:sz w:val="28"/>
          <w:szCs w:val="28"/>
        </w:rPr>
        <w:t>П</w:t>
      </w:r>
      <w:r>
        <w:rPr>
          <w:b/>
          <w:sz w:val="28"/>
          <w:szCs w:val="28"/>
        </w:rPr>
        <w:t>рограммы</w:t>
      </w:r>
    </w:p>
    <w:p w:rsidR="00DA4C3B" w:rsidRDefault="00DA4C3B" w:rsidP="00DA4C3B">
      <w:pPr>
        <w:jc w:val="both"/>
        <w:rPr>
          <w:sz w:val="28"/>
          <w:szCs w:val="28"/>
        </w:rPr>
      </w:pPr>
      <w:r>
        <w:rPr>
          <w:b/>
          <w:sz w:val="28"/>
          <w:szCs w:val="28"/>
        </w:rPr>
        <w:tab/>
      </w:r>
      <w:r>
        <w:rPr>
          <w:sz w:val="28"/>
          <w:szCs w:val="28"/>
        </w:rPr>
        <w:t xml:space="preserve">Реализация  Программы осуществляется за счет бюджета </w:t>
      </w:r>
      <w:r w:rsidR="00B25798">
        <w:rPr>
          <w:sz w:val="28"/>
          <w:szCs w:val="28"/>
        </w:rPr>
        <w:t xml:space="preserve">Варненского </w:t>
      </w:r>
      <w:r>
        <w:rPr>
          <w:sz w:val="28"/>
          <w:szCs w:val="28"/>
        </w:rPr>
        <w:t>муниципального района.</w:t>
      </w:r>
    </w:p>
    <w:p w:rsidR="00DA4C3B" w:rsidRDefault="00DA4C3B" w:rsidP="00DA4C3B">
      <w:pPr>
        <w:jc w:val="both"/>
        <w:rPr>
          <w:sz w:val="28"/>
          <w:szCs w:val="28"/>
        </w:rPr>
      </w:pPr>
      <w:r>
        <w:rPr>
          <w:sz w:val="28"/>
          <w:szCs w:val="28"/>
        </w:rPr>
        <w:t xml:space="preserve"> Объемы и источники финансирования Программы ее реализации.</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1853"/>
        <w:gridCol w:w="1853"/>
        <w:gridCol w:w="1854"/>
        <w:gridCol w:w="1866"/>
      </w:tblGrid>
      <w:tr w:rsidR="00DA4C3B" w:rsidTr="003674B7">
        <w:trPr>
          <w:trHeight w:val="325"/>
          <w:jc w:val="center"/>
        </w:trPr>
        <w:tc>
          <w:tcPr>
            <w:tcW w:w="2241" w:type="dxa"/>
            <w:vMerge w:val="restart"/>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8"/>
                <w:szCs w:val="28"/>
              </w:rPr>
            </w:pPr>
            <w:r w:rsidRPr="006A5F36">
              <w:rPr>
                <w:sz w:val="28"/>
                <w:szCs w:val="28"/>
              </w:rPr>
              <w:t>Источники финансирования</w:t>
            </w:r>
          </w:p>
        </w:tc>
        <w:tc>
          <w:tcPr>
            <w:tcW w:w="55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8"/>
                <w:szCs w:val="28"/>
              </w:rPr>
            </w:pPr>
            <w:r w:rsidRPr="006A5F36">
              <w:rPr>
                <w:sz w:val="28"/>
                <w:szCs w:val="28"/>
              </w:rPr>
              <w:t>Объемы финансирования (тыс. руб.)</w:t>
            </w:r>
          </w:p>
        </w:tc>
        <w:tc>
          <w:tcPr>
            <w:tcW w:w="1866" w:type="dxa"/>
            <w:vMerge w:val="restart"/>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8"/>
                <w:szCs w:val="28"/>
              </w:rPr>
            </w:pPr>
            <w:r w:rsidRPr="006A5F36">
              <w:rPr>
                <w:sz w:val="28"/>
                <w:szCs w:val="28"/>
              </w:rPr>
              <w:t>Всего</w:t>
            </w:r>
          </w:p>
          <w:p w:rsidR="00DA4C3B" w:rsidRPr="006A5F36" w:rsidRDefault="00DA4C3B" w:rsidP="003674B7">
            <w:pPr>
              <w:jc w:val="both"/>
              <w:rPr>
                <w:sz w:val="28"/>
                <w:szCs w:val="28"/>
              </w:rPr>
            </w:pPr>
            <w:r w:rsidRPr="006A5F36">
              <w:rPr>
                <w:sz w:val="28"/>
                <w:szCs w:val="28"/>
              </w:rPr>
              <w:t xml:space="preserve"> (тыс. руб.)</w:t>
            </w:r>
          </w:p>
        </w:tc>
      </w:tr>
      <w:tr w:rsidR="00DA4C3B" w:rsidTr="003674B7">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3674B7">
            <w:pPr>
              <w:rPr>
                <w:sz w:val="28"/>
                <w:szCs w:val="28"/>
              </w:rPr>
            </w:pPr>
          </w:p>
        </w:tc>
        <w:tc>
          <w:tcPr>
            <w:tcW w:w="5560" w:type="dxa"/>
            <w:gridSpan w:val="3"/>
            <w:tcBorders>
              <w:top w:val="single" w:sz="4" w:space="0" w:color="auto"/>
              <w:left w:val="single" w:sz="4" w:space="0" w:color="auto"/>
              <w:bottom w:val="single" w:sz="4" w:space="0" w:color="auto"/>
              <w:right w:val="single" w:sz="4" w:space="0" w:color="auto"/>
            </w:tcBorders>
          </w:tcPr>
          <w:p w:rsidR="00DA4C3B" w:rsidRPr="006A5F36" w:rsidRDefault="00DA4C3B" w:rsidP="003674B7">
            <w:pPr>
              <w:jc w:val="both"/>
              <w:rPr>
                <w:sz w:val="28"/>
                <w:szCs w:val="28"/>
              </w:rPr>
            </w:pPr>
            <w:r w:rsidRPr="006A5F36">
              <w:rPr>
                <w:sz w:val="28"/>
                <w:szCs w:val="28"/>
              </w:rPr>
              <w:t>В том числе по годам</w:t>
            </w:r>
          </w:p>
        </w:tc>
        <w:tc>
          <w:tcPr>
            <w:tcW w:w="0" w:type="auto"/>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3674B7">
            <w:pPr>
              <w:rPr>
                <w:sz w:val="28"/>
                <w:szCs w:val="28"/>
              </w:rPr>
            </w:pPr>
          </w:p>
        </w:tc>
      </w:tr>
      <w:tr w:rsidR="00DA4C3B" w:rsidTr="003674B7">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3674B7">
            <w:pPr>
              <w:rPr>
                <w:sz w:val="28"/>
                <w:szCs w:val="28"/>
              </w:rPr>
            </w:pPr>
          </w:p>
        </w:tc>
        <w:tc>
          <w:tcPr>
            <w:tcW w:w="1853"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8"/>
                <w:szCs w:val="28"/>
              </w:rPr>
            </w:pPr>
            <w:r w:rsidRPr="006A5F36">
              <w:rPr>
                <w:sz w:val="28"/>
                <w:szCs w:val="28"/>
              </w:rPr>
              <w:t>201</w:t>
            </w:r>
            <w:r w:rsidR="00B25798">
              <w:rPr>
                <w:sz w:val="28"/>
                <w:szCs w:val="28"/>
              </w:rPr>
              <w:t>5</w:t>
            </w:r>
          </w:p>
        </w:tc>
        <w:tc>
          <w:tcPr>
            <w:tcW w:w="1853"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8"/>
                <w:szCs w:val="28"/>
              </w:rPr>
            </w:pPr>
            <w:r w:rsidRPr="006A5F36">
              <w:rPr>
                <w:sz w:val="28"/>
                <w:szCs w:val="28"/>
              </w:rPr>
              <w:t>201</w:t>
            </w:r>
            <w:r w:rsidR="00B25798">
              <w:rPr>
                <w:sz w:val="28"/>
                <w:szCs w:val="28"/>
              </w:rPr>
              <w:t>6</w:t>
            </w:r>
          </w:p>
        </w:tc>
        <w:tc>
          <w:tcPr>
            <w:tcW w:w="1853"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8"/>
                <w:szCs w:val="28"/>
              </w:rPr>
            </w:pPr>
            <w:r w:rsidRPr="006A5F36">
              <w:rPr>
                <w:sz w:val="28"/>
                <w:szCs w:val="28"/>
              </w:rPr>
              <w:t>201</w:t>
            </w:r>
            <w:r w:rsidR="00B25798">
              <w:rPr>
                <w:sz w:val="28"/>
                <w:szCs w:val="28"/>
              </w:rPr>
              <w:t>7</w:t>
            </w:r>
          </w:p>
        </w:tc>
        <w:tc>
          <w:tcPr>
            <w:tcW w:w="0" w:type="auto"/>
            <w:vMerge/>
            <w:tcBorders>
              <w:top w:val="single" w:sz="4" w:space="0" w:color="auto"/>
              <w:left w:val="single" w:sz="4" w:space="0" w:color="auto"/>
              <w:bottom w:val="single" w:sz="4" w:space="0" w:color="auto"/>
              <w:right w:val="single" w:sz="4" w:space="0" w:color="auto"/>
            </w:tcBorders>
            <w:vAlign w:val="center"/>
          </w:tcPr>
          <w:p w:rsidR="00DA4C3B" w:rsidRPr="006A5F36" w:rsidRDefault="00DA4C3B" w:rsidP="003674B7">
            <w:pPr>
              <w:rPr>
                <w:sz w:val="28"/>
                <w:szCs w:val="28"/>
              </w:rPr>
            </w:pPr>
          </w:p>
        </w:tc>
      </w:tr>
      <w:tr w:rsidR="00DA4C3B" w:rsidTr="003674B7">
        <w:trPr>
          <w:trHeight w:val="1332"/>
          <w:jc w:val="center"/>
        </w:trPr>
        <w:tc>
          <w:tcPr>
            <w:tcW w:w="2241" w:type="dxa"/>
            <w:tcBorders>
              <w:top w:val="single" w:sz="4" w:space="0" w:color="auto"/>
              <w:left w:val="single" w:sz="4" w:space="0" w:color="auto"/>
              <w:bottom w:val="single" w:sz="4" w:space="0" w:color="auto"/>
              <w:right w:val="single" w:sz="4" w:space="0" w:color="auto"/>
            </w:tcBorders>
          </w:tcPr>
          <w:p w:rsidR="00DA4C3B" w:rsidRPr="006A5F36" w:rsidRDefault="00DA4C3B" w:rsidP="00B25798">
            <w:pPr>
              <w:jc w:val="center"/>
              <w:rPr>
                <w:sz w:val="28"/>
                <w:szCs w:val="28"/>
              </w:rPr>
            </w:pPr>
            <w:r w:rsidRPr="006A5F36">
              <w:rPr>
                <w:sz w:val="28"/>
                <w:szCs w:val="28"/>
              </w:rPr>
              <w:t xml:space="preserve">Бюджет </w:t>
            </w:r>
            <w:r w:rsidR="00B25798">
              <w:rPr>
                <w:sz w:val="28"/>
                <w:szCs w:val="28"/>
              </w:rPr>
              <w:t>Варненского</w:t>
            </w:r>
            <w:r w:rsidRPr="006A5F36">
              <w:rPr>
                <w:sz w:val="28"/>
                <w:szCs w:val="28"/>
              </w:rPr>
              <w:t xml:space="preserve"> муниципального района</w:t>
            </w:r>
          </w:p>
        </w:tc>
        <w:tc>
          <w:tcPr>
            <w:tcW w:w="1853" w:type="dxa"/>
            <w:tcBorders>
              <w:top w:val="single" w:sz="4" w:space="0" w:color="auto"/>
              <w:left w:val="single" w:sz="4" w:space="0" w:color="auto"/>
              <w:bottom w:val="single" w:sz="4" w:space="0" w:color="auto"/>
              <w:right w:val="single" w:sz="4" w:space="0" w:color="auto"/>
            </w:tcBorders>
          </w:tcPr>
          <w:p w:rsidR="00DA4C3B" w:rsidRPr="006A5F36" w:rsidRDefault="003D67F0" w:rsidP="003674B7">
            <w:pPr>
              <w:jc w:val="center"/>
              <w:rPr>
                <w:sz w:val="28"/>
                <w:szCs w:val="28"/>
              </w:rPr>
            </w:pPr>
            <w:r>
              <w:rPr>
                <w:sz w:val="28"/>
                <w:szCs w:val="28"/>
              </w:rPr>
              <w:t>1</w:t>
            </w:r>
            <w:r w:rsidR="00713702">
              <w:rPr>
                <w:sz w:val="28"/>
                <w:szCs w:val="28"/>
              </w:rPr>
              <w:t>0</w:t>
            </w:r>
            <w:r w:rsidR="00C55115">
              <w:rPr>
                <w:sz w:val="28"/>
                <w:szCs w:val="28"/>
              </w:rPr>
              <w:t>,0</w:t>
            </w:r>
          </w:p>
        </w:tc>
        <w:tc>
          <w:tcPr>
            <w:tcW w:w="1853" w:type="dxa"/>
            <w:tcBorders>
              <w:top w:val="single" w:sz="4" w:space="0" w:color="auto"/>
              <w:left w:val="single" w:sz="4" w:space="0" w:color="auto"/>
              <w:bottom w:val="single" w:sz="4" w:space="0" w:color="auto"/>
              <w:right w:val="single" w:sz="4" w:space="0" w:color="auto"/>
            </w:tcBorders>
          </w:tcPr>
          <w:p w:rsidR="00DA4C3B" w:rsidRPr="006A5F36" w:rsidRDefault="00713702" w:rsidP="003674B7">
            <w:pPr>
              <w:jc w:val="center"/>
              <w:rPr>
                <w:sz w:val="28"/>
                <w:szCs w:val="28"/>
              </w:rPr>
            </w:pPr>
            <w:r>
              <w:rPr>
                <w:sz w:val="28"/>
                <w:szCs w:val="28"/>
              </w:rPr>
              <w:t>25</w:t>
            </w:r>
            <w:r w:rsidR="00C55115">
              <w:rPr>
                <w:sz w:val="28"/>
                <w:szCs w:val="28"/>
              </w:rPr>
              <w:t>,0</w:t>
            </w:r>
          </w:p>
        </w:tc>
        <w:tc>
          <w:tcPr>
            <w:tcW w:w="1853" w:type="dxa"/>
            <w:tcBorders>
              <w:top w:val="single" w:sz="4" w:space="0" w:color="auto"/>
              <w:left w:val="single" w:sz="4" w:space="0" w:color="auto"/>
              <w:bottom w:val="single" w:sz="4" w:space="0" w:color="auto"/>
              <w:right w:val="single" w:sz="4" w:space="0" w:color="auto"/>
            </w:tcBorders>
          </w:tcPr>
          <w:p w:rsidR="00DA4C3B" w:rsidRPr="006A5F36" w:rsidRDefault="00713702" w:rsidP="003674B7">
            <w:pPr>
              <w:jc w:val="center"/>
              <w:rPr>
                <w:sz w:val="28"/>
                <w:szCs w:val="28"/>
              </w:rPr>
            </w:pPr>
            <w:r>
              <w:rPr>
                <w:sz w:val="28"/>
                <w:szCs w:val="28"/>
              </w:rPr>
              <w:t>25</w:t>
            </w:r>
            <w:r w:rsidR="00C55115">
              <w:rPr>
                <w:sz w:val="28"/>
                <w:szCs w:val="28"/>
              </w:rPr>
              <w:t>,0</w:t>
            </w:r>
          </w:p>
        </w:tc>
        <w:tc>
          <w:tcPr>
            <w:tcW w:w="1866" w:type="dxa"/>
            <w:tcBorders>
              <w:top w:val="single" w:sz="4" w:space="0" w:color="auto"/>
              <w:left w:val="single" w:sz="4" w:space="0" w:color="auto"/>
              <w:bottom w:val="single" w:sz="4" w:space="0" w:color="auto"/>
              <w:right w:val="single" w:sz="4" w:space="0" w:color="auto"/>
            </w:tcBorders>
          </w:tcPr>
          <w:p w:rsidR="00DA4C3B" w:rsidRPr="006A5F36" w:rsidRDefault="003D67F0" w:rsidP="003674B7">
            <w:pPr>
              <w:jc w:val="center"/>
              <w:rPr>
                <w:sz w:val="28"/>
                <w:szCs w:val="28"/>
              </w:rPr>
            </w:pPr>
            <w:r>
              <w:rPr>
                <w:sz w:val="28"/>
                <w:szCs w:val="28"/>
              </w:rPr>
              <w:t>6</w:t>
            </w:r>
            <w:r w:rsidR="00713702">
              <w:rPr>
                <w:sz w:val="28"/>
                <w:szCs w:val="28"/>
              </w:rPr>
              <w:t>0</w:t>
            </w:r>
            <w:r w:rsidR="00C55115">
              <w:rPr>
                <w:sz w:val="28"/>
                <w:szCs w:val="28"/>
              </w:rPr>
              <w:t>,0</w:t>
            </w:r>
          </w:p>
        </w:tc>
      </w:tr>
    </w:tbl>
    <w:p w:rsidR="00DA4C3B" w:rsidRDefault="00DA4C3B" w:rsidP="00B25798">
      <w:pPr>
        <w:jc w:val="both"/>
        <w:rPr>
          <w:sz w:val="28"/>
          <w:szCs w:val="28"/>
        </w:rPr>
      </w:pPr>
      <w:r>
        <w:rPr>
          <w:sz w:val="28"/>
          <w:szCs w:val="28"/>
        </w:rPr>
        <w:tab/>
      </w:r>
    </w:p>
    <w:p w:rsidR="00DA4C3B" w:rsidRPr="00EB5844" w:rsidRDefault="00DA4C3B" w:rsidP="00DA4C3B">
      <w:pPr>
        <w:ind w:left="360"/>
        <w:jc w:val="center"/>
        <w:rPr>
          <w:b/>
          <w:sz w:val="24"/>
          <w:szCs w:val="24"/>
        </w:rPr>
      </w:pPr>
      <w:r w:rsidRPr="00EB5844">
        <w:rPr>
          <w:b/>
          <w:sz w:val="24"/>
          <w:szCs w:val="24"/>
        </w:rPr>
        <w:t xml:space="preserve">6. Организация  управления  и  механизм реализации </w:t>
      </w:r>
      <w:r w:rsidR="00C55115" w:rsidRPr="00EB5844">
        <w:rPr>
          <w:b/>
          <w:sz w:val="24"/>
          <w:szCs w:val="24"/>
        </w:rPr>
        <w:t>муниципальной П</w:t>
      </w:r>
      <w:r w:rsidRPr="00EB5844">
        <w:rPr>
          <w:b/>
          <w:sz w:val="24"/>
          <w:szCs w:val="24"/>
        </w:rPr>
        <w:t>рограммы</w:t>
      </w:r>
    </w:p>
    <w:p w:rsidR="00E87CE8" w:rsidRPr="00EB5844" w:rsidRDefault="00DA4C3B" w:rsidP="00DA4C3B">
      <w:pPr>
        <w:jc w:val="both"/>
        <w:rPr>
          <w:sz w:val="24"/>
          <w:szCs w:val="24"/>
        </w:rPr>
      </w:pPr>
      <w:r w:rsidRPr="00EB5844">
        <w:rPr>
          <w:sz w:val="24"/>
          <w:szCs w:val="24"/>
        </w:rPr>
        <w:t xml:space="preserve">      </w:t>
      </w:r>
    </w:p>
    <w:p w:rsidR="00E87CE8" w:rsidRPr="00EB5844" w:rsidRDefault="00641195" w:rsidP="00DA4C3B">
      <w:pPr>
        <w:jc w:val="both"/>
        <w:rPr>
          <w:sz w:val="24"/>
          <w:szCs w:val="24"/>
        </w:rPr>
      </w:pPr>
      <w:r w:rsidRPr="00EB5844">
        <w:rPr>
          <w:sz w:val="24"/>
          <w:szCs w:val="24"/>
        </w:rPr>
        <w:t xml:space="preserve">      </w:t>
      </w:r>
      <w:proofErr w:type="gramStart"/>
      <w:r w:rsidR="00E87CE8" w:rsidRPr="00EB5844">
        <w:rPr>
          <w:sz w:val="24"/>
          <w:szCs w:val="24"/>
        </w:rPr>
        <w:t>Контроль за</w:t>
      </w:r>
      <w:proofErr w:type="gramEnd"/>
      <w:r w:rsidR="00E87CE8" w:rsidRPr="00EB5844">
        <w:rPr>
          <w:sz w:val="24"/>
          <w:szCs w:val="24"/>
        </w:rPr>
        <w:t xml:space="preserve"> исполне</w:t>
      </w:r>
      <w:r w:rsidR="00C55115" w:rsidRPr="00EB5844">
        <w:rPr>
          <w:sz w:val="24"/>
          <w:szCs w:val="24"/>
        </w:rPr>
        <w:t>нием мероприятий муниципальной П</w:t>
      </w:r>
      <w:r w:rsidR="00E87CE8" w:rsidRPr="00EB5844">
        <w:rPr>
          <w:sz w:val="24"/>
          <w:szCs w:val="24"/>
        </w:rPr>
        <w:t>рограммы осуществляет заместитель Главы района по социальным вопросам. Соисполнители</w:t>
      </w:r>
      <w:r w:rsidR="00C55115" w:rsidRPr="00EB5844">
        <w:rPr>
          <w:sz w:val="24"/>
          <w:szCs w:val="24"/>
        </w:rPr>
        <w:t xml:space="preserve"> данной муниципальной П</w:t>
      </w:r>
      <w:r w:rsidR="00E87CE8" w:rsidRPr="00EB5844">
        <w:rPr>
          <w:sz w:val="24"/>
          <w:szCs w:val="24"/>
        </w:rPr>
        <w:t>рогра</w:t>
      </w:r>
      <w:r w:rsidR="00C55115" w:rsidRPr="00EB5844">
        <w:rPr>
          <w:sz w:val="24"/>
          <w:szCs w:val="24"/>
        </w:rPr>
        <w:t>ммы предоставляют разработчику П</w:t>
      </w:r>
      <w:r w:rsidR="00E87CE8" w:rsidRPr="00EB5844">
        <w:rPr>
          <w:sz w:val="24"/>
          <w:szCs w:val="24"/>
        </w:rPr>
        <w:t>рограммы отчеты об исполнении муниципальной программы за 1 полугодие, 9 месяцев и годовой отчет не позднее 10 числа</w:t>
      </w:r>
      <w:proofErr w:type="gramStart"/>
      <w:r w:rsidR="00E87CE8" w:rsidRPr="00EB5844">
        <w:rPr>
          <w:sz w:val="24"/>
          <w:szCs w:val="24"/>
        </w:rPr>
        <w:t xml:space="preserve"> ,</w:t>
      </w:r>
      <w:proofErr w:type="gramEnd"/>
      <w:r w:rsidR="00E87CE8" w:rsidRPr="00EB5844">
        <w:rPr>
          <w:sz w:val="24"/>
          <w:szCs w:val="24"/>
        </w:rPr>
        <w:t>следующего за отчетным</w:t>
      </w:r>
      <w:r w:rsidR="00C55115" w:rsidRPr="00EB5844">
        <w:rPr>
          <w:sz w:val="24"/>
          <w:szCs w:val="24"/>
        </w:rPr>
        <w:t xml:space="preserve"> периодом</w:t>
      </w:r>
      <w:r w:rsidR="00E87CE8" w:rsidRPr="00EB5844">
        <w:rPr>
          <w:sz w:val="24"/>
          <w:szCs w:val="24"/>
        </w:rPr>
        <w:t>, ответственный исполнитель на основании отчетов соисполн</w:t>
      </w:r>
      <w:r w:rsidR="00C55115" w:rsidRPr="00EB5844">
        <w:rPr>
          <w:sz w:val="24"/>
          <w:szCs w:val="24"/>
        </w:rPr>
        <w:t xml:space="preserve">ителей </w:t>
      </w:r>
      <w:r w:rsidR="00E87CE8" w:rsidRPr="00EB5844">
        <w:rPr>
          <w:sz w:val="24"/>
          <w:szCs w:val="24"/>
        </w:rPr>
        <w:t xml:space="preserve"> готовит отчет об исполнении программы и представляет его в комитет экономики администрации Варненского муниципального района, годовой док</w:t>
      </w:r>
      <w:r w:rsidRPr="00EB5844">
        <w:rPr>
          <w:sz w:val="24"/>
          <w:szCs w:val="24"/>
        </w:rPr>
        <w:t>лад о реализации муниципальной П</w:t>
      </w:r>
      <w:r w:rsidR="00E87CE8" w:rsidRPr="00EB5844">
        <w:rPr>
          <w:sz w:val="24"/>
          <w:szCs w:val="24"/>
        </w:rPr>
        <w:t>рограммы Главе Варненского муниципального района.</w:t>
      </w:r>
    </w:p>
    <w:p w:rsidR="00DA4C3B" w:rsidRPr="00EB5844" w:rsidRDefault="00641195" w:rsidP="00641195">
      <w:pPr>
        <w:jc w:val="both"/>
        <w:rPr>
          <w:color w:val="C00000"/>
          <w:sz w:val="24"/>
          <w:szCs w:val="24"/>
        </w:rPr>
      </w:pPr>
      <w:r w:rsidRPr="00EB5844">
        <w:rPr>
          <w:color w:val="C00000"/>
          <w:sz w:val="24"/>
          <w:szCs w:val="24"/>
        </w:rPr>
        <w:t xml:space="preserve">.  </w:t>
      </w:r>
    </w:p>
    <w:p w:rsidR="00DA4C3B" w:rsidRPr="00EB5844" w:rsidRDefault="00DA4C3B" w:rsidP="00DA4C3B">
      <w:pPr>
        <w:jc w:val="center"/>
        <w:rPr>
          <w:b/>
          <w:sz w:val="24"/>
          <w:szCs w:val="24"/>
        </w:rPr>
      </w:pPr>
      <w:r w:rsidRPr="00EB5844">
        <w:rPr>
          <w:b/>
          <w:sz w:val="24"/>
          <w:szCs w:val="24"/>
        </w:rPr>
        <w:t xml:space="preserve">7. </w:t>
      </w:r>
      <w:r w:rsidR="00B25798" w:rsidRPr="00EB5844">
        <w:rPr>
          <w:b/>
          <w:sz w:val="24"/>
          <w:szCs w:val="24"/>
        </w:rPr>
        <w:t>Ожидаемые резул</w:t>
      </w:r>
      <w:r w:rsidR="00641195" w:rsidRPr="00EB5844">
        <w:rPr>
          <w:b/>
          <w:sz w:val="24"/>
          <w:szCs w:val="24"/>
        </w:rPr>
        <w:t>ьтаты реализации муниципальной П</w:t>
      </w:r>
      <w:r w:rsidR="00B25798" w:rsidRPr="00EB5844">
        <w:rPr>
          <w:b/>
          <w:sz w:val="24"/>
          <w:szCs w:val="24"/>
        </w:rPr>
        <w:t>рограммы</w:t>
      </w:r>
    </w:p>
    <w:p w:rsidR="00641195" w:rsidRPr="00EB5844" w:rsidRDefault="00641195" w:rsidP="00DA4C3B">
      <w:pPr>
        <w:jc w:val="center"/>
        <w:rPr>
          <w:b/>
          <w:sz w:val="24"/>
          <w:szCs w:val="24"/>
        </w:rPr>
      </w:pPr>
    </w:p>
    <w:p w:rsidR="00DA4C3B" w:rsidRPr="00EB5844" w:rsidRDefault="00DA4C3B" w:rsidP="00DA4C3B">
      <w:pPr>
        <w:jc w:val="both"/>
        <w:rPr>
          <w:sz w:val="24"/>
          <w:szCs w:val="24"/>
        </w:rPr>
      </w:pPr>
      <w:r w:rsidRPr="00EB5844">
        <w:rPr>
          <w:sz w:val="24"/>
          <w:szCs w:val="24"/>
        </w:rPr>
        <w:t xml:space="preserve">        Социально - экономический  эффект  представляет собой  уменьшение  совокупности финансовых,  правовых, социальных, медицинских  и других  последствий от распространения  алкоголизма, наркомании, токсикомании и ВИЧ-инфекции. Поскольку проблема  является  социально значимой, основной  эффект будет проявлят</w:t>
      </w:r>
      <w:r w:rsidR="003D67F0">
        <w:rPr>
          <w:sz w:val="24"/>
          <w:szCs w:val="24"/>
        </w:rPr>
        <w:t>ь</w:t>
      </w:r>
      <w:r w:rsidRPr="00EB5844">
        <w:rPr>
          <w:sz w:val="24"/>
          <w:szCs w:val="24"/>
        </w:rPr>
        <w:t>ся  в снижении  социальной напряженности. Экономический эффект  будет  выражаться  в   уменьшении затрат на лечение  и  социально - медицинскую реабилитацию больных. В результате  проведенных мероприятий  произойдет:</w:t>
      </w:r>
    </w:p>
    <w:p w:rsidR="00DA4C3B" w:rsidRPr="00EB5844" w:rsidRDefault="00DA4C3B" w:rsidP="00DA4C3B">
      <w:pPr>
        <w:jc w:val="both"/>
        <w:rPr>
          <w:sz w:val="24"/>
          <w:szCs w:val="24"/>
        </w:rPr>
      </w:pPr>
      <w:r w:rsidRPr="00EB5844">
        <w:rPr>
          <w:sz w:val="24"/>
          <w:szCs w:val="24"/>
        </w:rPr>
        <w:t xml:space="preserve">      1. Увеличение объемов первичной  и вторичной  профилактики потребления наркотиков  и психически  активных веществ, что позволит формировать отрицательное  отношение  к незаконному  потреблению наркотиков,  и будет   способствовать  выбору  подростками  и молодежью  здорового  образа  жизни.</w:t>
      </w:r>
    </w:p>
    <w:p w:rsidR="00DA4C3B" w:rsidRPr="00EB5844" w:rsidRDefault="00DA4C3B" w:rsidP="00DA4C3B">
      <w:pPr>
        <w:jc w:val="both"/>
        <w:rPr>
          <w:sz w:val="24"/>
          <w:szCs w:val="24"/>
        </w:rPr>
      </w:pPr>
      <w:r w:rsidRPr="00EB5844">
        <w:rPr>
          <w:sz w:val="24"/>
          <w:szCs w:val="24"/>
        </w:rPr>
        <w:t xml:space="preserve">      2. Сокращение  масштабов незаконного потребления наркотиков 5-6% . </w:t>
      </w:r>
    </w:p>
    <w:p w:rsidR="00DA4C3B" w:rsidRPr="00EB5844" w:rsidRDefault="00DA4C3B" w:rsidP="00DA4C3B">
      <w:pPr>
        <w:jc w:val="both"/>
        <w:rPr>
          <w:sz w:val="24"/>
          <w:szCs w:val="24"/>
        </w:rPr>
      </w:pPr>
      <w:r w:rsidRPr="00EB5844">
        <w:rPr>
          <w:sz w:val="24"/>
          <w:szCs w:val="24"/>
        </w:rPr>
        <w:t xml:space="preserve">      3.  Расширение методов   и улучшение  качества  лечения, реабилитации больных наркоманией.</w:t>
      </w:r>
    </w:p>
    <w:p w:rsidR="00DA4C3B" w:rsidRPr="00EB5844" w:rsidRDefault="00DA4C3B" w:rsidP="00DA4C3B">
      <w:pPr>
        <w:jc w:val="both"/>
        <w:rPr>
          <w:sz w:val="24"/>
          <w:szCs w:val="24"/>
        </w:rPr>
      </w:pPr>
      <w:r w:rsidRPr="00EB5844">
        <w:rPr>
          <w:sz w:val="24"/>
          <w:szCs w:val="24"/>
        </w:rPr>
        <w:t xml:space="preserve">      4.Снижение  уровня  преступности, связанной  с  незаконным  оборотом  наркотических средств  и психически  активных  веществ.</w:t>
      </w:r>
    </w:p>
    <w:p w:rsidR="00B25798" w:rsidRPr="00EB5844" w:rsidRDefault="00B25798" w:rsidP="00DA4C3B">
      <w:pPr>
        <w:jc w:val="both"/>
        <w:rPr>
          <w:sz w:val="24"/>
          <w:szCs w:val="24"/>
        </w:rPr>
      </w:pPr>
    </w:p>
    <w:p w:rsidR="00B25798" w:rsidRPr="00EB5844" w:rsidRDefault="00B25798" w:rsidP="00B25798">
      <w:pPr>
        <w:jc w:val="center"/>
        <w:rPr>
          <w:b/>
          <w:sz w:val="24"/>
          <w:szCs w:val="24"/>
        </w:rPr>
      </w:pPr>
      <w:r w:rsidRPr="00EB5844">
        <w:rPr>
          <w:b/>
          <w:sz w:val="24"/>
          <w:szCs w:val="24"/>
        </w:rPr>
        <w:lastRenderedPageBreak/>
        <w:t>8. Финансово-экономиче</w:t>
      </w:r>
      <w:r w:rsidR="00641195" w:rsidRPr="00EB5844">
        <w:rPr>
          <w:b/>
          <w:sz w:val="24"/>
          <w:szCs w:val="24"/>
        </w:rPr>
        <w:t>ское обоснование муниципальной П</w:t>
      </w:r>
      <w:r w:rsidRPr="00EB5844">
        <w:rPr>
          <w:b/>
          <w:sz w:val="24"/>
          <w:szCs w:val="24"/>
        </w:rPr>
        <w:t>рограммы</w:t>
      </w:r>
    </w:p>
    <w:p w:rsidR="008712AE" w:rsidRPr="00EB5844" w:rsidRDefault="008712AE" w:rsidP="00B25798">
      <w:pPr>
        <w:jc w:val="center"/>
        <w:rPr>
          <w:b/>
          <w:sz w:val="24"/>
          <w:szCs w:val="24"/>
        </w:rPr>
      </w:pPr>
    </w:p>
    <w:p w:rsidR="008712AE" w:rsidRPr="00EB5844" w:rsidRDefault="00DA4C3B" w:rsidP="00641195">
      <w:pPr>
        <w:spacing w:line="276" w:lineRule="auto"/>
        <w:jc w:val="both"/>
        <w:rPr>
          <w:color w:val="000000"/>
          <w:sz w:val="24"/>
          <w:szCs w:val="24"/>
        </w:rPr>
      </w:pPr>
      <w:r w:rsidRPr="00EB5844">
        <w:rPr>
          <w:sz w:val="24"/>
          <w:szCs w:val="24"/>
        </w:rPr>
        <w:t xml:space="preserve"> </w:t>
      </w:r>
      <w:r w:rsidR="00641195" w:rsidRPr="00EB5844">
        <w:rPr>
          <w:sz w:val="24"/>
          <w:szCs w:val="24"/>
        </w:rPr>
        <w:t xml:space="preserve">    </w:t>
      </w:r>
      <w:r w:rsidR="008712AE" w:rsidRPr="00EB5844">
        <w:rPr>
          <w:sz w:val="24"/>
          <w:szCs w:val="24"/>
        </w:rPr>
        <w:t>Источником финансирования мероприятий Программы являются средства бюджета Варненского муниципального района.</w:t>
      </w:r>
      <w:r w:rsidR="008712AE" w:rsidRPr="00EB5844">
        <w:rPr>
          <w:color w:val="000000"/>
          <w:sz w:val="24"/>
          <w:szCs w:val="24"/>
        </w:rPr>
        <w:t xml:space="preserve"> На реализацию мероприятий Программы могут быть привлечены средства областного бюджета, в порядке, определенном законодательством. Объем финансирования мероприятий за счет средств бюджетов различных уровней приводится на 2015-2017 </w:t>
      </w:r>
      <w:proofErr w:type="spellStart"/>
      <w:r w:rsidR="008712AE" w:rsidRPr="00EB5844">
        <w:rPr>
          <w:color w:val="000000"/>
          <w:sz w:val="24"/>
          <w:szCs w:val="24"/>
        </w:rPr>
        <w:t>г.г</w:t>
      </w:r>
      <w:proofErr w:type="spellEnd"/>
      <w:r w:rsidR="008712AE" w:rsidRPr="00EB5844">
        <w:rPr>
          <w:color w:val="000000"/>
          <w:sz w:val="24"/>
          <w:szCs w:val="24"/>
        </w:rPr>
        <w:t>. и может уточняться.</w:t>
      </w:r>
    </w:p>
    <w:p w:rsidR="008712AE" w:rsidRPr="00EB5844" w:rsidRDefault="008712AE" w:rsidP="00641195">
      <w:pPr>
        <w:spacing w:line="276" w:lineRule="auto"/>
        <w:jc w:val="both"/>
        <w:rPr>
          <w:sz w:val="24"/>
          <w:szCs w:val="24"/>
        </w:rPr>
      </w:pPr>
      <w:r w:rsidRPr="00EB5844">
        <w:rPr>
          <w:sz w:val="24"/>
          <w:szCs w:val="24"/>
        </w:rPr>
        <w:t>Общий объем финансирования Программы  на весь период реализации составляет  80,0</w:t>
      </w:r>
      <w:r w:rsidR="00641195" w:rsidRPr="00EB5844">
        <w:rPr>
          <w:sz w:val="24"/>
          <w:szCs w:val="24"/>
        </w:rPr>
        <w:t xml:space="preserve"> </w:t>
      </w:r>
      <w:r w:rsidRPr="00EB5844">
        <w:rPr>
          <w:sz w:val="24"/>
          <w:szCs w:val="24"/>
        </w:rPr>
        <w:t>тыс.</w:t>
      </w:r>
      <w:r w:rsidR="00641195" w:rsidRPr="00EB5844">
        <w:rPr>
          <w:sz w:val="24"/>
          <w:szCs w:val="24"/>
        </w:rPr>
        <w:t xml:space="preserve"> </w:t>
      </w:r>
      <w:r w:rsidRPr="00EB5844">
        <w:rPr>
          <w:sz w:val="24"/>
          <w:szCs w:val="24"/>
        </w:rPr>
        <w:t xml:space="preserve">рублей.                           </w:t>
      </w:r>
    </w:p>
    <w:tbl>
      <w:tblPr>
        <w:tblW w:w="982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60"/>
        <w:gridCol w:w="993"/>
        <w:gridCol w:w="992"/>
        <w:gridCol w:w="992"/>
        <w:gridCol w:w="1016"/>
      </w:tblGrid>
      <w:tr w:rsidR="008712AE" w:rsidRPr="00EB5844" w:rsidTr="00052727">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 xml:space="preserve">№ </w:t>
            </w:r>
            <w:proofErr w:type="gramStart"/>
            <w:r w:rsidRPr="00EB5844">
              <w:rPr>
                <w:sz w:val="24"/>
                <w:szCs w:val="24"/>
              </w:rPr>
              <w:t>п</w:t>
            </w:r>
            <w:proofErr w:type="gramEnd"/>
            <w:r w:rsidRPr="00EB5844">
              <w:rPr>
                <w:sz w:val="24"/>
                <w:szCs w:val="24"/>
              </w:rPr>
              <w:t>/п</w:t>
            </w:r>
          </w:p>
        </w:tc>
        <w:tc>
          <w:tcPr>
            <w:tcW w:w="5160" w:type="dxa"/>
            <w:vMerge w:val="restart"/>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Направление мероприятий</w:t>
            </w:r>
          </w:p>
        </w:tc>
        <w:tc>
          <w:tcPr>
            <w:tcW w:w="3993" w:type="dxa"/>
            <w:gridSpan w:val="4"/>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Объем финансирования    (тыс.</w:t>
            </w:r>
            <w:r w:rsidR="00641195" w:rsidRPr="00EB5844">
              <w:rPr>
                <w:sz w:val="24"/>
                <w:szCs w:val="24"/>
              </w:rPr>
              <w:t xml:space="preserve"> </w:t>
            </w:r>
            <w:r w:rsidRPr="00EB5844">
              <w:rPr>
                <w:sz w:val="24"/>
                <w:szCs w:val="24"/>
              </w:rPr>
              <w:t>руб.)</w:t>
            </w:r>
          </w:p>
        </w:tc>
      </w:tr>
      <w:tr w:rsidR="008712AE" w:rsidRPr="00EB5844" w:rsidTr="00052727">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p>
        </w:tc>
        <w:tc>
          <w:tcPr>
            <w:tcW w:w="5160" w:type="dxa"/>
            <w:vMerge/>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8712AE">
            <w:pPr>
              <w:jc w:val="center"/>
              <w:rPr>
                <w:sz w:val="24"/>
                <w:szCs w:val="24"/>
              </w:rPr>
            </w:pPr>
            <w:r w:rsidRPr="00EB5844">
              <w:rPr>
                <w:sz w:val="24"/>
                <w:szCs w:val="24"/>
              </w:rPr>
              <w:t>2015 год</w:t>
            </w: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8712AE">
            <w:pPr>
              <w:jc w:val="center"/>
              <w:rPr>
                <w:sz w:val="24"/>
                <w:szCs w:val="24"/>
              </w:rPr>
            </w:pPr>
            <w:r w:rsidRPr="00EB5844">
              <w:rPr>
                <w:sz w:val="24"/>
                <w:szCs w:val="24"/>
              </w:rPr>
              <w:t>2016 год</w:t>
            </w: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8712AE">
            <w:pPr>
              <w:jc w:val="center"/>
              <w:rPr>
                <w:sz w:val="24"/>
                <w:szCs w:val="24"/>
              </w:rPr>
            </w:pPr>
            <w:r w:rsidRPr="00EB5844">
              <w:rPr>
                <w:sz w:val="24"/>
                <w:szCs w:val="24"/>
              </w:rPr>
              <w:t>2017 год</w:t>
            </w:r>
          </w:p>
        </w:tc>
        <w:tc>
          <w:tcPr>
            <w:tcW w:w="1016"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Всего</w:t>
            </w:r>
          </w:p>
        </w:tc>
      </w:tr>
      <w:tr w:rsidR="008712AE"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8712AE" w:rsidRPr="00EB5844" w:rsidRDefault="008712AE" w:rsidP="00052727">
            <w:pPr>
              <w:rPr>
                <w:sz w:val="24"/>
                <w:szCs w:val="24"/>
              </w:rPr>
            </w:pPr>
            <w:r w:rsidRPr="00EB5844">
              <w:rPr>
                <w:sz w:val="24"/>
                <w:szCs w:val="24"/>
              </w:rPr>
              <w:t>1.</w:t>
            </w:r>
          </w:p>
        </w:tc>
        <w:tc>
          <w:tcPr>
            <w:tcW w:w="5160"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b/>
                <w:sz w:val="24"/>
                <w:szCs w:val="24"/>
              </w:rPr>
              <w:t xml:space="preserve">Организационные и правовые меры  </w:t>
            </w:r>
          </w:p>
        </w:tc>
        <w:tc>
          <w:tcPr>
            <w:tcW w:w="993"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w:t>
            </w:r>
          </w:p>
        </w:tc>
        <w:tc>
          <w:tcPr>
            <w:tcW w:w="1016"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w:t>
            </w:r>
          </w:p>
        </w:tc>
      </w:tr>
      <w:tr w:rsidR="008712AE"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8712AE" w:rsidRPr="00EB5844" w:rsidRDefault="008712AE" w:rsidP="00052727">
            <w:pPr>
              <w:rPr>
                <w:sz w:val="24"/>
                <w:szCs w:val="24"/>
              </w:rPr>
            </w:pPr>
          </w:p>
        </w:tc>
        <w:tc>
          <w:tcPr>
            <w:tcW w:w="5160"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both"/>
              <w:rPr>
                <w:sz w:val="24"/>
                <w:szCs w:val="24"/>
              </w:rPr>
            </w:pPr>
            <w:r w:rsidRPr="00EB5844">
              <w:rPr>
                <w:sz w:val="24"/>
                <w:szCs w:val="24"/>
              </w:rPr>
              <w:t>Участие в областных ведомственных семинарах по обучению работников образования, здравоохранения, специалистов по делам молодежи по вопросам профилактики злоупотребления наркотическими средствами</w:t>
            </w:r>
          </w:p>
        </w:tc>
        <w:tc>
          <w:tcPr>
            <w:tcW w:w="993" w:type="dxa"/>
            <w:tcBorders>
              <w:top w:val="single" w:sz="4" w:space="0" w:color="auto"/>
              <w:left w:val="single" w:sz="4" w:space="0" w:color="auto"/>
              <w:bottom w:val="single" w:sz="4" w:space="0" w:color="auto"/>
              <w:right w:val="single" w:sz="4" w:space="0" w:color="auto"/>
            </w:tcBorders>
            <w:vAlign w:val="center"/>
          </w:tcPr>
          <w:p w:rsidR="008712AE" w:rsidRPr="00EB5844" w:rsidRDefault="003D67F0" w:rsidP="00052727">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r w:rsidRPr="00EB5844">
              <w:rPr>
                <w:sz w:val="24"/>
                <w:szCs w:val="24"/>
              </w:rPr>
              <w:t>5,0</w:t>
            </w:r>
          </w:p>
        </w:tc>
        <w:tc>
          <w:tcPr>
            <w:tcW w:w="1016" w:type="dxa"/>
            <w:tcBorders>
              <w:top w:val="single" w:sz="4" w:space="0" w:color="auto"/>
              <w:left w:val="single" w:sz="4" w:space="0" w:color="auto"/>
              <w:bottom w:val="single" w:sz="4" w:space="0" w:color="auto"/>
              <w:right w:val="single" w:sz="4" w:space="0" w:color="auto"/>
            </w:tcBorders>
            <w:vAlign w:val="center"/>
          </w:tcPr>
          <w:p w:rsidR="008712AE" w:rsidRPr="00EB5844" w:rsidRDefault="003D67F0" w:rsidP="00052727">
            <w:pPr>
              <w:jc w:val="center"/>
              <w:rPr>
                <w:sz w:val="24"/>
                <w:szCs w:val="24"/>
              </w:rPr>
            </w:pPr>
            <w:r>
              <w:rPr>
                <w:sz w:val="24"/>
                <w:szCs w:val="24"/>
              </w:rPr>
              <w:t>10</w:t>
            </w:r>
            <w:r w:rsidR="008712AE" w:rsidRPr="00EB5844">
              <w:rPr>
                <w:sz w:val="24"/>
                <w:szCs w:val="24"/>
              </w:rPr>
              <w:t>,0</w:t>
            </w:r>
          </w:p>
        </w:tc>
      </w:tr>
      <w:tr w:rsidR="008712AE"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8712AE" w:rsidRPr="00EB5844" w:rsidRDefault="00C90430" w:rsidP="00052727">
            <w:pPr>
              <w:rPr>
                <w:b/>
                <w:sz w:val="24"/>
                <w:szCs w:val="24"/>
              </w:rPr>
            </w:pPr>
            <w:r w:rsidRPr="00EB5844">
              <w:rPr>
                <w:b/>
                <w:sz w:val="24"/>
                <w:szCs w:val="24"/>
              </w:rPr>
              <w:t>2.</w:t>
            </w:r>
          </w:p>
        </w:tc>
        <w:tc>
          <w:tcPr>
            <w:tcW w:w="5160"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C90430">
            <w:pPr>
              <w:jc w:val="center"/>
              <w:rPr>
                <w:b/>
                <w:sz w:val="24"/>
                <w:szCs w:val="24"/>
              </w:rPr>
            </w:pPr>
            <w:r w:rsidRPr="00EB5844">
              <w:rPr>
                <w:b/>
                <w:sz w:val="24"/>
                <w:szCs w:val="24"/>
              </w:rPr>
              <w:t xml:space="preserve">Профилактика потребления ПАВ, способствующая </w:t>
            </w:r>
          </w:p>
          <w:p w:rsidR="008712AE" w:rsidRPr="00EB5844" w:rsidRDefault="00C90430" w:rsidP="00C90430">
            <w:pPr>
              <w:jc w:val="both"/>
              <w:rPr>
                <w:b/>
                <w:sz w:val="24"/>
                <w:szCs w:val="24"/>
              </w:rPr>
            </w:pPr>
            <w:r w:rsidRPr="00EB5844">
              <w:rPr>
                <w:b/>
                <w:sz w:val="24"/>
                <w:szCs w:val="24"/>
              </w:rPr>
              <w:t>мотивации населения  к здоровому образу жизни</w:t>
            </w:r>
          </w:p>
        </w:tc>
        <w:tc>
          <w:tcPr>
            <w:tcW w:w="993"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p>
        </w:tc>
        <w:tc>
          <w:tcPr>
            <w:tcW w:w="1016" w:type="dxa"/>
            <w:tcBorders>
              <w:top w:val="single" w:sz="4" w:space="0" w:color="auto"/>
              <w:left w:val="single" w:sz="4" w:space="0" w:color="auto"/>
              <w:bottom w:val="single" w:sz="4" w:space="0" w:color="auto"/>
              <w:right w:val="single" w:sz="4" w:space="0" w:color="auto"/>
            </w:tcBorders>
            <w:vAlign w:val="center"/>
          </w:tcPr>
          <w:p w:rsidR="008712AE" w:rsidRPr="00EB5844" w:rsidRDefault="008712AE" w:rsidP="00052727">
            <w:pPr>
              <w:jc w:val="center"/>
              <w:rPr>
                <w:sz w:val="24"/>
                <w:szCs w:val="24"/>
              </w:rPr>
            </w:pPr>
          </w:p>
        </w:tc>
      </w:tr>
      <w:tr w:rsidR="00C90430"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rPr>
                <w:sz w:val="24"/>
                <w:szCs w:val="24"/>
              </w:rPr>
            </w:pPr>
          </w:p>
        </w:tc>
        <w:tc>
          <w:tcPr>
            <w:tcW w:w="5160"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jc w:val="both"/>
              <w:rPr>
                <w:sz w:val="24"/>
                <w:szCs w:val="24"/>
              </w:rPr>
            </w:pPr>
            <w:r w:rsidRPr="00EB5844">
              <w:rPr>
                <w:sz w:val="24"/>
                <w:szCs w:val="24"/>
              </w:rPr>
              <w:t>Организация и проведение конкурса на   лучшую организацию профилактической работы с детьми и подростками в учебных заведениях района</w:t>
            </w:r>
          </w:p>
          <w:p w:rsidR="00C90430" w:rsidRPr="00EB5844" w:rsidRDefault="00C90430" w:rsidP="00052727">
            <w:pPr>
              <w:jc w:val="both"/>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90430" w:rsidRPr="00EB5844" w:rsidRDefault="003D67F0" w:rsidP="00052727">
            <w:pPr>
              <w:jc w:val="center"/>
              <w:rPr>
                <w:sz w:val="24"/>
                <w:szCs w:val="24"/>
              </w:rPr>
            </w:pPr>
            <w:r>
              <w:rPr>
                <w:sz w:val="24"/>
                <w:szCs w:val="24"/>
              </w:rPr>
              <w:t>5</w:t>
            </w:r>
            <w:r w:rsidR="00C90430" w:rsidRPr="00EB5844">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10,0</w:t>
            </w:r>
          </w:p>
        </w:tc>
        <w:tc>
          <w:tcPr>
            <w:tcW w:w="1016" w:type="dxa"/>
            <w:tcBorders>
              <w:top w:val="single" w:sz="4" w:space="0" w:color="auto"/>
              <w:left w:val="single" w:sz="4" w:space="0" w:color="auto"/>
              <w:bottom w:val="single" w:sz="4" w:space="0" w:color="auto"/>
              <w:right w:val="single" w:sz="4" w:space="0" w:color="auto"/>
            </w:tcBorders>
            <w:vAlign w:val="center"/>
          </w:tcPr>
          <w:p w:rsidR="00C90430" w:rsidRPr="00EB5844" w:rsidRDefault="003D67F0" w:rsidP="00052727">
            <w:pPr>
              <w:jc w:val="center"/>
              <w:rPr>
                <w:sz w:val="24"/>
                <w:szCs w:val="24"/>
              </w:rPr>
            </w:pPr>
            <w:r>
              <w:rPr>
                <w:sz w:val="24"/>
                <w:szCs w:val="24"/>
              </w:rPr>
              <w:t>25</w:t>
            </w:r>
            <w:r w:rsidR="00C90430" w:rsidRPr="00EB5844">
              <w:rPr>
                <w:sz w:val="24"/>
                <w:szCs w:val="24"/>
              </w:rPr>
              <w:t>,0</w:t>
            </w:r>
          </w:p>
        </w:tc>
      </w:tr>
      <w:tr w:rsidR="00C90430"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rPr>
                <w:sz w:val="24"/>
                <w:szCs w:val="24"/>
              </w:rPr>
            </w:pPr>
          </w:p>
        </w:tc>
        <w:tc>
          <w:tcPr>
            <w:tcW w:w="5160"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jc w:val="both"/>
              <w:rPr>
                <w:sz w:val="24"/>
                <w:szCs w:val="24"/>
              </w:rPr>
            </w:pPr>
            <w:r w:rsidRPr="00EB5844">
              <w:rPr>
                <w:sz w:val="24"/>
                <w:szCs w:val="24"/>
              </w:rPr>
              <w:t xml:space="preserve">Организация профилактических мероприятий в рамках ежегодного проведения Международного дня  борьбы с наркоманией и наркобизнесом (26 июня), Международного дня отказа от курения (18 ноября), Международного дня борьбы  со СПИДом              (1 Декабря), Всемирного дня здоровья (7 Апреля)   </w:t>
            </w:r>
          </w:p>
        </w:tc>
        <w:tc>
          <w:tcPr>
            <w:tcW w:w="993" w:type="dxa"/>
            <w:tcBorders>
              <w:top w:val="single" w:sz="4" w:space="0" w:color="auto"/>
              <w:left w:val="single" w:sz="4" w:space="0" w:color="auto"/>
              <w:bottom w:val="single" w:sz="4" w:space="0" w:color="auto"/>
              <w:right w:val="single" w:sz="4" w:space="0" w:color="auto"/>
            </w:tcBorders>
            <w:vAlign w:val="center"/>
          </w:tcPr>
          <w:p w:rsidR="00C90430" w:rsidRPr="00EB5844" w:rsidRDefault="003D67F0" w:rsidP="00052727">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10,0</w:t>
            </w:r>
          </w:p>
        </w:tc>
        <w:tc>
          <w:tcPr>
            <w:tcW w:w="1016" w:type="dxa"/>
            <w:tcBorders>
              <w:top w:val="single" w:sz="4" w:space="0" w:color="auto"/>
              <w:left w:val="single" w:sz="4" w:space="0" w:color="auto"/>
              <w:bottom w:val="single" w:sz="4" w:space="0" w:color="auto"/>
              <w:right w:val="single" w:sz="4" w:space="0" w:color="auto"/>
            </w:tcBorders>
            <w:vAlign w:val="center"/>
          </w:tcPr>
          <w:p w:rsidR="00C90430" w:rsidRPr="00EB5844" w:rsidRDefault="003D67F0" w:rsidP="00052727">
            <w:pPr>
              <w:jc w:val="center"/>
              <w:rPr>
                <w:sz w:val="24"/>
                <w:szCs w:val="24"/>
              </w:rPr>
            </w:pPr>
            <w:r>
              <w:rPr>
                <w:sz w:val="24"/>
                <w:szCs w:val="24"/>
              </w:rPr>
              <w:t>2</w:t>
            </w:r>
            <w:r w:rsidR="00C90430" w:rsidRPr="00EB5844">
              <w:rPr>
                <w:sz w:val="24"/>
                <w:szCs w:val="24"/>
              </w:rPr>
              <w:t>0,0</w:t>
            </w:r>
          </w:p>
        </w:tc>
      </w:tr>
      <w:tr w:rsidR="00C90430"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rPr>
                <w:sz w:val="24"/>
                <w:szCs w:val="24"/>
              </w:rPr>
            </w:pPr>
            <w:r w:rsidRPr="00EB5844">
              <w:rPr>
                <w:sz w:val="24"/>
                <w:szCs w:val="24"/>
              </w:rPr>
              <w:t>5.</w:t>
            </w:r>
          </w:p>
        </w:tc>
        <w:tc>
          <w:tcPr>
            <w:tcW w:w="5160"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jc w:val="both"/>
              <w:rPr>
                <w:sz w:val="24"/>
                <w:szCs w:val="24"/>
              </w:rPr>
            </w:pPr>
            <w:r w:rsidRPr="00EB5844">
              <w:rPr>
                <w:b/>
                <w:sz w:val="24"/>
                <w:szCs w:val="24"/>
              </w:rPr>
              <w:t>Информационно-методическое обеспечение Программы</w:t>
            </w:r>
          </w:p>
        </w:tc>
        <w:tc>
          <w:tcPr>
            <w:tcW w:w="993"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p>
        </w:tc>
        <w:tc>
          <w:tcPr>
            <w:tcW w:w="1016"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p>
        </w:tc>
      </w:tr>
      <w:tr w:rsidR="00C90430"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rPr>
                <w:sz w:val="24"/>
                <w:szCs w:val="24"/>
              </w:rPr>
            </w:pPr>
          </w:p>
        </w:tc>
        <w:tc>
          <w:tcPr>
            <w:tcW w:w="5160"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jc w:val="both"/>
              <w:rPr>
                <w:b/>
                <w:sz w:val="24"/>
                <w:szCs w:val="24"/>
              </w:rPr>
            </w:pPr>
            <w:r w:rsidRPr="00EB5844">
              <w:rPr>
                <w:sz w:val="24"/>
                <w:szCs w:val="24"/>
              </w:rPr>
              <w:t xml:space="preserve">Выпуск  сборников нормативных правовых  актов  и методических материалов для  учреждений  системы профилактики потребления наркотических  средств  и  ПАВ   </w:t>
            </w:r>
          </w:p>
        </w:tc>
        <w:tc>
          <w:tcPr>
            <w:tcW w:w="993"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w:t>
            </w:r>
          </w:p>
        </w:tc>
        <w:tc>
          <w:tcPr>
            <w:tcW w:w="1016"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5,0</w:t>
            </w:r>
          </w:p>
        </w:tc>
      </w:tr>
      <w:tr w:rsidR="00C90430" w:rsidRPr="00EB5844" w:rsidTr="00052727">
        <w:trPr>
          <w:jc w:val="center"/>
        </w:trPr>
        <w:tc>
          <w:tcPr>
            <w:tcW w:w="675" w:type="dxa"/>
            <w:tcBorders>
              <w:top w:val="single" w:sz="4" w:space="0" w:color="auto"/>
              <w:left w:val="single" w:sz="4" w:space="0" w:color="auto"/>
              <w:bottom w:val="single" w:sz="4" w:space="0" w:color="auto"/>
              <w:right w:val="single" w:sz="4" w:space="0" w:color="auto"/>
            </w:tcBorders>
          </w:tcPr>
          <w:p w:rsidR="00C90430" w:rsidRPr="00EB5844" w:rsidRDefault="00C90430" w:rsidP="00052727">
            <w:pPr>
              <w:rPr>
                <w:sz w:val="24"/>
                <w:szCs w:val="24"/>
              </w:rPr>
            </w:pPr>
          </w:p>
        </w:tc>
        <w:tc>
          <w:tcPr>
            <w:tcW w:w="5160"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both"/>
              <w:rPr>
                <w:sz w:val="24"/>
                <w:szCs w:val="24"/>
              </w:rPr>
            </w:pPr>
            <w:r w:rsidRPr="00EB5844">
              <w:rPr>
                <w:sz w:val="24"/>
                <w:szCs w:val="24"/>
              </w:rPr>
              <w:t>Всего</w:t>
            </w:r>
          </w:p>
          <w:p w:rsidR="00C90430" w:rsidRPr="00EB5844" w:rsidRDefault="00C90430" w:rsidP="00052727">
            <w:pPr>
              <w:jc w:val="both"/>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90430" w:rsidRPr="00EB5844" w:rsidRDefault="003D67F0" w:rsidP="00052727">
            <w:pPr>
              <w:jc w:val="center"/>
              <w:rPr>
                <w:sz w:val="24"/>
                <w:szCs w:val="24"/>
              </w:rPr>
            </w:pPr>
            <w:r>
              <w:rPr>
                <w:sz w:val="24"/>
                <w:szCs w:val="24"/>
              </w:rPr>
              <w:t>10</w:t>
            </w:r>
            <w:r w:rsidR="00C90430" w:rsidRPr="00EB5844">
              <w:rPr>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25,0</w:t>
            </w:r>
          </w:p>
        </w:tc>
        <w:tc>
          <w:tcPr>
            <w:tcW w:w="992" w:type="dxa"/>
            <w:tcBorders>
              <w:top w:val="single" w:sz="4" w:space="0" w:color="auto"/>
              <w:left w:val="single" w:sz="4" w:space="0" w:color="auto"/>
              <w:bottom w:val="single" w:sz="4" w:space="0" w:color="auto"/>
              <w:right w:val="single" w:sz="4" w:space="0" w:color="auto"/>
            </w:tcBorders>
            <w:vAlign w:val="center"/>
          </w:tcPr>
          <w:p w:rsidR="00C90430" w:rsidRPr="00EB5844" w:rsidRDefault="00C90430" w:rsidP="00052727">
            <w:pPr>
              <w:jc w:val="center"/>
              <w:rPr>
                <w:sz w:val="24"/>
                <w:szCs w:val="24"/>
              </w:rPr>
            </w:pPr>
            <w:r w:rsidRPr="00EB5844">
              <w:rPr>
                <w:sz w:val="24"/>
                <w:szCs w:val="24"/>
              </w:rPr>
              <w:t>25,0</w:t>
            </w:r>
          </w:p>
        </w:tc>
        <w:tc>
          <w:tcPr>
            <w:tcW w:w="1016" w:type="dxa"/>
            <w:tcBorders>
              <w:top w:val="single" w:sz="4" w:space="0" w:color="auto"/>
              <w:left w:val="single" w:sz="4" w:space="0" w:color="auto"/>
              <w:bottom w:val="single" w:sz="4" w:space="0" w:color="auto"/>
              <w:right w:val="single" w:sz="4" w:space="0" w:color="auto"/>
            </w:tcBorders>
            <w:vAlign w:val="center"/>
          </w:tcPr>
          <w:p w:rsidR="00C90430" w:rsidRPr="00EB5844" w:rsidRDefault="003D67F0" w:rsidP="00052727">
            <w:pPr>
              <w:jc w:val="center"/>
              <w:rPr>
                <w:sz w:val="24"/>
                <w:szCs w:val="24"/>
              </w:rPr>
            </w:pPr>
            <w:r>
              <w:rPr>
                <w:sz w:val="24"/>
                <w:szCs w:val="24"/>
              </w:rPr>
              <w:t>6</w:t>
            </w:r>
            <w:bookmarkStart w:id="0" w:name="_GoBack"/>
            <w:bookmarkEnd w:id="0"/>
            <w:r w:rsidR="00C90430" w:rsidRPr="00EB5844">
              <w:rPr>
                <w:sz w:val="24"/>
                <w:szCs w:val="24"/>
              </w:rPr>
              <w:t>0,0</w:t>
            </w:r>
          </w:p>
        </w:tc>
      </w:tr>
    </w:tbl>
    <w:p w:rsidR="00DA4C3B" w:rsidRPr="00EB5844" w:rsidRDefault="00DA4C3B" w:rsidP="00DA4C3B">
      <w:pPr>
        <w:jc w:val="both"/>
        <w:rPr>
          <w:sz w:val="24"/>
          <w:szCs w:val="24"/>
        </w:rPr>
      </w:pPr>
    </w:p>
    <w:p w:rsidR="00133C31" w:rsidRPr="00EB5844" w:rsidRDefault="00133C31" w:rsidP="00DA4C3B">
      <w:pPr>
        <w:jc w:val="both"/>
        <w:rPr>
          <w:sz w:val="24"/>
          <w:szCs w:val="24"/>
        </w:rPr>
      </w:pPr>
    </w:p>
    <w:p w:rsidR="00133C31" w:rsidRPr="00EB5844" w:rsidRDefault="00133C31" w:rsidP="00DA4C3B">
      <w:pPr>
        <w:jc w:val="both"/>
        <w:rPr>
          <w:sz w:val="24"/>
          <w:szCs w:val="24"/>
        </w:rPr>
      </w:pPr>
    </w:p>
    <w:p w:rsidR="002839D7" w:rsidRPr="00EB5844" w:rsidRDefault="002839D7" w:rsidP="002839D7">
      <w:pPr>
        <w:pStyle w:val="1"/>
        <w:rPr>
          <w:rFonts w:ascii="Times New Roman" w:hAnsi="Times New Roman" w:cs="Times New Roman"/>
        </w:rPr>
      </w:pPr>
      <w:r w:rsidRPr="00EB5844">
        <w:rPr>
          <w:rFonts w:ascii="Times New Roman" w:hAnsi="Times New Roman" w:cs="Times New Roman"/>
        </w:rPr>
        <w:t>9. Методика оценки эффективности муниципальной Программы</w:t>
      </w:r>
    </w:p>
    <w:p w:rsidR="002839D7" w:rsidRPr="00EB5844" w:rsidRDefault="002839D7" w:rsidP="002839D7">
      <w:pPr>
        <w:rPr>
          <w:sz w:val="24"/>
          <w:szCs w:val="24"/>
        </w:rPr>
      </w:pPr>
      <w:r w:rsidRPr="00EB5844">
        <w:rPr>
          <w:sz w:val="24"/>
          <w:szCs w:val="24"/>
        </w:rPr>
        <w:t>Оценка эффективности расходования бюджетных средств на реализацию мероприятий Программы определяется в соответствии со следующей методикой оценки эффективности Программы:</w:t>
      </w:r>
    </w:p>
    <w:p w:rsidR="002839D7" w:rsidRPr="00EB5844" w:rsidRDefault="002839D7" w:rsidP="002839D7">
      <w:pPr>
        <w:rPr>
          <w:sz w:val="24"/>
          <w:szCs w:val="24"/>
        </w:rPr>
      </w:pPr>
    </w:p>
    <w:p w:rsidR="002839D7" w:rsidRDefault="002839D7" w:rsidP="002839D7">
      <w:pPr>
        <w:pStyle w:val="a8"/>
        <w:rPr>
          <w:sz w:val="20"/>
          <w:szCs w:val="20"/>
        </w:rPr>
      </w:pPr>
      <w:r>
        <w:rPr>
          <w:sz w:val="20"/>
          <w:szCs w:val="20"/>
        </w:rPr>
        <w:t xml:space="preserve">                       ┌──────────────────────────────────────────────────┐</w:t>
      </w:r>
    </w:p>
    <w:p w:rsidR="002839D7" w:rsidRDefault="002839D7" w:rsidP="002839D7">
      <w:pPr>
        <w:pStyle w:val="a8"/>
        <w:rPr>
          <w:sz w:val="20"/>
          <w:szCs w:val="20"/>
        </w:rPr>
      </w:pPr>
      <w:r>
        <w:rPr>
          <w:sz w:val="20"/>
          <w:szCs w:val="20"/>
        </w:rPr>
        <w:t xml:space="preserve">                       │                         Фактические              │</w:t>
      </w:r>
    </w:p>
    <w:p w:rsidR="002839D7" w:rsidRDefault="002839D7" w:rsidP="002839D7">
      <w:pPr>
        <w:pStyle w:val="a8"/>
        <w:rPr>
          <w:sz w:val="20"/>
          <w:szCs w:val="20"/>
        </w:rPr>
      </w:pPr>
      <w:r>
        <w:rPr>
          <w:sz w:val="20"/>
          <w:szCs w:val="20"/>
        </w:rPr>
        <w:t xml:space="preserve">                       │Оценка достижения        индикативные показатели  │</w:t>
      </w:r>
    </w:p>
    <w:p w:rsidR="002839D7" w:rsidRDefault="002839D7" w:rsidP="002839D7">
      <w:pPr>
        <w:pStyle w:val="a8"/>
        <w:rPr>
          <w:sz w:val="20"/>
          <w:szCs w:val="20"/>
        </w:rPr>
      </w:pPr>
      <w:r>
        <w:rPr>
          <w:sz w:val="20"/>
          <w:szCs w:val="20"/>
        </w:rPr>
        <w:t xml:space="preserve">                       │плановых индикативных  = ──────────────────────── │</w:t>
      </w:r>
    </w:p>
    <w:p w:rsidR="002839D7" w:rsidRDefault="002839D7" w:rsidP="002839D7">
      <w:pPr>
        <w:pStyle w:val="a8"/>
        <w:rPr>
          <w:sz w:val="20"/>
          <w:szCs w:val="20"/>
        </w:rPr>
      </w:pPr>
      <w:r>
        <w:rPr>
          <w:sz w:val="20"/>
          <w:szCs w:val="20"/>
        </w:rPr>
        <w:t xml:space="preserve">                       │показателей (</w:t>
      </w:r>
      <w:proofErr w:type="gramStart"/>
      <w:r>
        <w:rPr>
          <w:sz w:val="20"/>
          <w:szCs w:val="20"/>
        </w:rPr>
        <w:t>ДИП</w:t>
      </w:r>
      <w:proofErr w:type="gramEnd"/>
      <w:r>
        <w:rPr>
          <w:sz w:val="20"/>
          <w:szCs w:val="20"/>
        </w:rPr>
        <w:t>)        Плановые                 │</w:t>
      </w:r>
    </w:p>
    <w:p w:rsidR="002839D7" w:rsidRDefault="002839D7" w:rsidP="002839D7">
      <w:pPr>
        <w:pStyle w:val="a8"/>
        <w:rPr>
          <w:sz w:val="20"/>
          <w:szCs w:val="20"/>
        </w:rPr>
      </w:pPr>
      <w:r>
        <w:rPr>
          <w:sz w:val="20"/>
          <w:szCs w:val="20"/>
        </w:rPr>
        <w:t>┌────────────────────┐ │                         индикативные показатели  │</w:t>
      </w:r>
    </w:p>
    <w:p w:rsidR="002839D7" w:rsidRDefault="002839D7" w:rsidP="002839D7">
      <w:pPr>
        <w:pStyle w:val="a8"/>
        <w:rPr>
          <w:sz w:val="20"/>
          <w:szCs w:val="20"/>
        </w:rPr>
      </w:pPr>
      <w:r>
        <w:rPr>
          <w:sz w:val="20"/>
          <w:szCs w:val="20"/>
        </w:rPr>
        <w:t>│       Оценка       │ └──────────────────────────────────────────────────┘</w:t>
      </w:r>
    </w:p>
    <w:p w:rsidR="002839D7" w:rsidRDefault="002839D7" w:rsidP="002839D7">
      <w:pPr>
        <w:pStyle w:val="a8"/>
        <w:rPr>
          <w:sz w:val="20"/>
          <w:szCs w:val="20"/>
        </w:rPr>
      </w:pPr>
      <w:r>
        <w:rPr>
          <w:sz w:val="20"/>
          <w:szCs w:val="20"/>
        </w:rPr>
        <w:t>│   эффективности    │ ┌──────────────────────────────────────────────────┐</w:t>
      </w:r>
    </w:p>
    <w:p w:rsidR="002839D7" w:rsidRDefault="002839D7" w:rsidP="002839D7">
      <w:pPr>
        <w:pStyle w:val="a8"/>
        <w:rPr>
          <w:sz w:val="20"/>
          <w:szCs w:val="20"/>
        </w:rPr>
      </w:pPr>
      <w:r>
        <w:rPr>
          <w:sz w:val="20"/>
          <w:szCs w:val="20"/>
        </w:rPr>
        <w:t>│   использования    │ │                         Фактическое использование│</w:t>
      </w:r>
    </w:p>
    <w:p w:rsidR="002839D7" w:rsidRDefault="002839D7" w:rsidP="002839D7">
      <w:pPr>
        <w:pStyle w:val="a8"/>
        <w:rPr>
          <w:sz w:val="20"/>
          <w:szCs w:val="20"/>
        </w:rPr>
      </w:pPr>
      <w:r>
        <w:rPr>
          <w:sz w:val="20"/>
          <w:szCs w:val="20"/>
        </w:rPr>
        <w:t>│ бюджетных средств  │ │Оценка полноты           бюджетных средств        │</w:t>
      </w:r>
    </w:p>
    <w:p w:rsidR="002839D7" w:rsidRDefault="002839D7" w:rsidP="002839D7">
      <w:pPr>
        <w:pStyle w:val="a8"/>
        <w:rPr>
          <w:sz w:val="20"/>
          <w:szCs w:val="20"/>
        </w:rPr>
      </w:pPr>
      <w:r>
        <w:rPr>
          <w:sz w:val="20"/>
          <w:szCs w:val="20"/>
        </w:rPr>
        <w:t>│  по мероприятиям   │ │использования          = ─────────────────────────│</w:t>
      </w:r>
    </w:p>
    <w:p w:rsidR="002839D7" w:rsidRDefault="002839D7" w:rsidP="002839D7">
      <w:pPr>
        <w:pStyle w:val="a8"/>
        <w:rPr>
          <w:sz w:val="20"/>
          <w:szCs w:val="20"/>
        </w:rPr>
      </w:pPr>
      <w:r>
        <w:rPr>
          <w:sz w:val="20"/>
          <w:szCs w:val="20"/>
        </w:rPr>
        <w:t>│   Программы (О)    │ │бюджетных сре</w:t>
      </w:r>
      <w:proofErr w:type="gramStart"/>
      <w:r>
        <w:rPr>
          <w:sz w:val="20"/>
          <w:szCs w:val="20"/>
        </w:rPr>
        <w:t>дств        Пл</w:t>
      </w:r>
      <w:proofErr w:type="gramEnd"/>
      <w:r>
        <w:rPr>
          <w:sz w:val="20"/>
          <w:szCs w:val="20"/>
        </w:rPr>
        <w:t>ановое использование   │</w:t>
      </w:r>
    </w:p>
    <w:p w:rsidR="002839D7" w:rsidRDefault="002839D7" w:rsidP="002839D7">
      <w:pPr>
        <w:pStyle w:val="a8"/>
        <w:rPr>
          <w:sz w:val="20"/>
          <w:szCs w:val="20"/>
        </w:rPr>
      </w:pPr>
      <w:r>
        <w:rPr>
          <w:sz w:val="20"/>
          <w:szCs w:val="20"/>
        </w:rPr>
        <w:t>│                    │ │(ПИБС)                   бюджетных средств        │</w:t>
      </w:r>
    </w:p>
    <w:p w:rsidR="002839D7" w:rsidRDefault="002839D7" w:rsidP="002839D7">
      <w:pPr>
        <w:pStyle w:val="a8"/>
        <w:rPr>
          <w:sz w:val="20"/>
          <w:szCs w:val="20"/>
        </w:rPr>
      </w:pPr>
      <w:r>
        <w:rPr>
          <w:sz w:val="20"/>
          <w:szCs w:val="20"/>
        </w:rPr>
        <w:t>└─────────┬──────────┘ └──────────────────────────────────────────────────┘</w:t>
      </w:r>
    </w:p>
    <w:p w:rsidR="002839D7" w:rsidRDefault="002839D7" w:rsidP="002839D7">
      <w:pPr>
        <w:pStyle w:val="a8"/>
        <w:rPr>
          <w:sz w:val="20"/>
          <w:szCs w:val="20"/>
        </w:rPr>
      </w:pPr>
      <w:r>
        <w:rPr>
          <w:sz w:val="20"/>
          <w:szCs w:val="20"/>
        </w:rPr>
        <w:t xml:space="preserve">          │                        ┌─────────┬────────────────────────────┐</w:t>
      </w:r>
    </w:p>
    <w:p w:rsidR="002839D7" w:rsidRDefault="002839D7" w:rsidP="002839D7">
      <w:pPr>
        <w:pStyle w:val="a8"/>
        <w:rPr>
          <w:sz w:val="20"/>
          <w:szCs w:val="20"/>
        </w:rPr>
      </w:pPr>
      <w:r>
        <w:rPr>
          <w:sz w:val="20"/>
          <w:szCs w:val="20"/>
        </w:rPr>
        <w:t xml:space="preserve">                                   │Значение │Эффективность использования │</w:t>
      </w:r>
    </w:p>
    <w:p w:rsidR="002839D7" w:rsidRDefault="002839D7" w:rsidP="002839D7">
      <w:pPr>
        <w:pStyle w:val="a8"/>
        <w:rPr>
          <w:sz w:val="20"/>
          <w:szCs w:val="20"/>
        </w:rPr>
      </w:pPr>
      <w:r>
        <w:rPr>
          <w:sz w:val="20"/>
          <w:szCs w:val="20"/>
        </w:rPr>
        <w:t xml:space="preserve">┌───────────────────────────────┐  │    </w:t>
      </w:r>
      <w:proofErr w:type="gramStart"/>
      <w:r>
        <w:rPr>
          <w:sz w:val="20"/>
          <w:szCs w:val="20"/>
        </w:rPr>
        <w:t>О</w:t>
      </w:r>
      <w:proofErr w:type="gramEnd"/>
      <w:r>
        <w:rPr>
          <w:sz w:val="20"/>
          <w:szCs w:val="20"/>
        </w:rPr>
        <w:t xml:space="preserve">    │     бюджетных средств      │</w:t>
      </w:r>
    </w:p>
    <w:p w:rsidR="002839D7" w:rsidRDefault="002839D7" w:rsidP="002839D7">
      <w:pPr>
        <w:pStyle w:val="a8"/>
        <w:rPr>
          <w:sz w:val="20"/>
          <w:szCs w:val="20"/>
        </w:rPr>
      </w:pPr>
      <w:r>
        <w:rPr>
          <w:sz w:val="20"/>
          <w:szCs w:val="20"/>
        </w:rPr>
        <w:t xml:space="preserve">│    </w:t>
      </w:r>
      <w:proofErr w:type="gramStart"/>
      <w:r>
        <w:rPr>
          <w:sz w:val="20"/>
          <w:szCs w:val="20"/>
        </w:rPr>
        <w:t>ДИП</w:t>
      </w:r>
      <w:proofErr w:type="gramEnd"/>
      <w:r>
        <w:rPr>
          <w:sz w:val="20"/>
          <w:szCs w:val="20"/>
        </w:rPr>
        <w:t xml:space="preserve"> (оценка достижения     │  ├─────────┤                            │</w:t>
      </w:r>
    </w:p>
    <w:p w:rsidR="002839D7" w:rsidRDefault="002839D7" w:rsidP="002839D7">
      <w:pPr>
        <w:pStyle w:val="a8"/>
        <w:rPr>
          <w:sz w:val="20"/>
          <w:szCs w:val="20"/>
        </w:rPr>
      </w:pPr>
      <w:r>
        <w:rPr>
          <w:sz w:val="20"/>
          <w:szCs w:val="20"/>
        </w:rPr>
        <w:t xml:space="preserve">│    </w:t>
      </w:r>
      <w:proofErr w:type="gramStart"/>
      <w:r>
        <w:rPr>
          <w:sz w:val="20"/>
          <w:szCs w:val="20"/>
        </w:rPr>
        <w:t>плановых</w:t>
      </w:r>
      <w:proofErr w:type="gramEnd"/>
      <w:r>
        <w:rPr>
          <w:sz w:val="20"/>
          <w:szCs w:val="20"/>
        </w:rPr>
        <w:t xml:space="preserve"> индикативных      │  │более 1,4│очень высокая эффективность │</w:t>
      </w:r>
    </w:p>
    <w:p w:rsidR="002839D7" w:rsidRDefault="002839D7" w:rsidP="002839D7">
      <w:pPr>
        <w:pStyle w:val="a8"/>
        <w:rPr>
          <w:sz w:val="20"/>
          <w:szCs w:val="20"/>
        </w:rPr>
      </w:pPr>
      <w:r>
        <w:rPr>
          <w:sz w:val="20"/>
          <w:szCs w:val="20"/>
        </w:rPr>
        <w:t>│    показателей)               │  │         │использования расходов      │</w:t>
      </w:r>
    </w:p>
    <w:p w:rsidR="002839D7" w:rsidRDefault="002839D7" w:rsidP="002839D7">
      <w:pPr>
        <w:pStyle w:val="a8"/>
        <w:rPr>
          <w:sz w:val="20"/>
          <w:szCs w:val="20"/>
        </w:rPr>
      </w:pPr>
      <w:proofErr w:type="gramStart"/>
      <w:r>
        <w:rPr>
          <w:sz w:val="20"/>
          <w:szCs w:val="20"/>
        </w:rPr>
        <w:t>│О = ─────────────────────────  │  │         │(значительно превышает      │</w:t>
      </w:r>
      <w:proofErr w:type="gramEnd"/>
    </w:p>
    <w:p w:rsidR="002839D7" w:rsidRDefault="002839D7" w:rsidP="002839D7">
      <w:pPr>
        <w:pStyle w:val="a8"/>
        <w:rPr>
          <w:sz w:val="20"/>
          <w:szCs w:val="20"/>
        </w:rPr>
      </w:pPr>
      <w:r>
        <w:rPr>
          <w:sz w:val="20"/>
          <w:szCs w:val="20"/>
        </w:rPr>
        <w:t>│    ПИБС (оценка полноты       │  │         │целевое значение)           │</w:t>
      </w:r>
    </w:p>
    <w:p w:rsidR="002839D7" w:rsidRDefault="002839D7" w:rsidP="002839D7">
      <w:pPr>
        <w:pStyle w:val="a8"/>
        <w:rPr>
          <w:sz w:val="20"/>
          <w:szCs w:val="20"/>
        </w:rPr>
      </w:pPr>
      <w:r>
        <w:rPr>
          <w:sz w:val="20"/>
          <w:szCs w:val="20"/>
        </w:rPr>
        <w:t xml:space="preserve">│    использования </w:t>
      </w:r>
      <w:proofErr w:type="gramStart"/>
      <w:r>
        <w:rPr>
          <w:sz w:val="20"/>
          <w:szCs w:val="20"/>
        </w:rPr>
        <w:t>бюджетных</w:t>
      </w:r>
      <w:proofErr w:type="gramEnd"/>
      <w:r>
        <w:rPr>
          <w:sz w:val="20"/>
          <w:szCs w:val="20"/>
        </w:rPr>
        <w:t xml:space="preserve">    │  ├─────────┼────────────────────────────┤</w:t>
      </w:r>
    </w:p>
    <w:p w:rsidR="002839D7" w:rsidRDefault="002839D7" w:rsidP="002839D7">
      <w:pPr>
        <w:pStyle w:val="a8"/>
        <w:rPr>
          <w:sz w:val="20"/>
          <w:szCs w:val="20"/>
        </w:rPr>
      </w:pPr>
      <w:r>
        <w:rPr>
          <w:sz w:val="20"/>
          <w:szCs w:val="20"/>
        </w:rPr>
        <w:t>│    средств)                   │  │  от 1   │высокая эффективность       │</w:t>
      </w:r>
    </w:p>
    <w:p w:rsidR="002839D7" w:rsidRDefault="002839D7" w:rsidP="002839D7">
      <w:pPr>
        <w:pStyle w:val="a8"/>
        <w:rPr>
          <w:sz w:val="20"/>
          <w:szCs w:val="20"/>
        </w:rPr>
      </w:pPr>
      <w:r>
        <w:rPr>
          <w:sz w:val="20"/>
          <w:szCs w:val="20"/>
        </w:rPr>
        <w:t>│                               │  │ до 1,4  │использования расходов      │</w:t>
      </w:r>
    </w:p>
    <w:p w:rsidR="002839D7" w:rsidRDefault="002839D7" w:rsidP="002839D7">
      <w:pPr>
        <w:pStyle w:val="a8"/>
        <w:rPr>
          <w:sz w:val="20"/>
          <w:szCs w:val="20"/>
        </w:rPr>
      </w:pPr>
      <w:proofErr w:type="gramStart"/>
      <w:r>
        <w:rPr>
          <w:sz w:val="20"/>
          <w:szCs w:val="20"/>
        </w:rPr>
        <w:t>│Оценка эффективности           │  │         │(превышение целевого        │</w:t>
      </w:r>
      <w:proofErr w:type="gramEnd"/>
    </w:p>
    <w:p w:rsidR="002839D7" w:rsidRDefault="002839D7" w:rsidP="002839D7">
      <w:pPr>
        <w:pStyle w:val="a8"/>
        <w:rPr>
          <w:sz w:val="20"/>
          <w:szCs w:val="20"/>
        </w:rPr>
      </w:pPr>
      <w:proofErr w:type="gramStart"/>
      <w:r>
        <w:rPr>
          <w:sz w:val="20"/>
          <w:szCs w:val="20"/>
        </w:rPr>
        <w:t>│Программы в целом равна сумме  │  │         │значения)                   │</w:t>
      </w:r>
      <w:proofErr w:type="gramEnd"/>
    </w:p>
    <w:p w:rsidR="002839D7" w:rsidRDefault="002839D7" w:rsidP="002839D7">
      <w:pPr>
        <w:pStyle w:val="a8"/>
        <w:rPr>
          <w:sz w:val="20"/>
          <w:szCs w:val="20"/>
        </w:rPr>
      </w:pPr>
      <w:r>
        <w:rPr>
          <w:sz w:val="20"/>
          <w:szCs w:val="20"/>
        </w:rPr>
        <w:t xml:space="preserve">│показателей эффективности </w:t>
      </w:r>
      <w:proofErr w:type="gramStart"/>
      <w:r>
        <w:rPr>
          <w:sz w:val="20"/>
          <w:szCs w:val="20"/>
        </w:rPr>
        <w:t>по</w:t>
      </w:r>
      <w:proofErr w:type="gramEnd"/>
      <w:r>
        <w:rPr>
          <w:sz w:val="20"/>
          <w:szCs w:val="20"/>
        </w:rPr>
        <w:t xml:space="preserve">   │  ├─────────┼────────────────────────────┤</w:t>
      </w:r>
    </w:p>
    <w:p w:rsidR="002839D7" w:rsidRDefault="002839D7" w:rsidP="002839D7">
      <w:pPr>
        <w:pStyle w:val="a8"/>
        <w:rPr>
          <w:sz w:val="20"/>
          <w:szCs w:val="20"/>
        </w:rPr>
      </w:pPr>
      <w:r>
        <w:rPr>
          <w:sz w:val="20"/>
          <w:szCs w:val="20"/>
        </w:rPr>
        <w:t>│мероприятиям целевой Программы │  │ от 0,5  │низкая эффективность        │</w:t>
      </w:r>
    </w:p>
    <w:p w:rsidR="002839D7" w:rsidRDefault="002839D7" w:rsidP="002839D7">
      <w:pPr>
        <w:pStyle w:val="a8"/>
        <w:rPr>
          <w:sz w:val="20"/>
          <w:szCs w:val="20"/>
        </w:rPr>
      </w:pPr>
      <w:proofErr w:type="gramStart"/>
      <w:r>
        <w:rPr>
          <w:sz w:val="20"/>
          <w:szCs w:val="20"/>
        </w:rPr>
        <w:t>└───────────────────────────────┘  │  до 1   │использования расходов (не  │</w:t>
      </w:r>
      <w:proofErr w:type="gramEnd"/>
    </w:p>
    <w:p w:rsidR="002839D7" w:rsidRDefault="002839D7" w:rsidP="002839D7">
      <w:pPr>
        <w:pStyle w:val="a8"/>
        <w:rPr>
          <w:sz w:val="20"/>
          <w:szCs w:val="20"/>
        </w:rPr>
      </w:pPr>
      <w:r>
        <w:rPr>
          <w:sz w:val="20"/>
          <w:szCs w:val="20"/>
        </w:rPr>
        <w:t xml:space="preserve">                                   │         │достигнуто целевое значение)│</w:t>
      </w:r>
    </w:p>
    <w:p w:rsidR="002839D7" w:rsidRDefault="002839D7" w:rsidP="002839D7">
      <w:pPr>
        <w:pStyle w:val="a8"/>
        <w:rPr>
          <w:sz w:val="20"/>
          <w:szCs w:val="20"/>
        </w:rPr>
      </w:pPr>
      <w:r>
        <w:rPr>
          <w:sz w:val="20"/>
          <w:szCs w:val="20"/>
        </w:rPr>
        <w:t xml:space="preserve"> Оценка эффективности будет тем    ├─────────┼────────────────────────────┤</w:t>
      </w:r>
    </w:p>
    <w:p w:rsidR="002839D7" w:rsidRDefault="002839D7" w:rsidP="002839D7">
      <w:pPr>
        <w:pStyle w:val="a8"/>
        <w:rPr>
          <w:sz w:val="20"/>
          <w:szCs w:val="20"/>
        </w:rPr>
      </w:pPr>
      <w:r>
        <w:rPr>
          <w:sz w:val="20"/>
          <w:szCs w:val="20"/>
        </w:rPr>
        <w:t xml:space="preserve"> выше, чем выше уровень достижения │менее 0,5│крайне низкая эффективность │</w:t>
      </w:r>
    </w:p>
    <w:p w:rsidR="002839D7" w:rsidRDefault="002839D7" w:rsidP="002839D7">
      <w:pPr>
        <w:pStyle w:val="a8"/>
        <w:rPr>
          <w:sz w:val="20"/>
          <w:szCs w:val="20"/>
        </w:rPr>
      </w:pPr>
      <w:r>
        <w:rPr>
          <w:sz w:val="20"/>
          <w:szCs w:val="20"/>
        </w:rPr>
        <w:t xml:space="preserve"> индикативных показателей и меньше │         │использования расходов      │</w:t>
      </w:r>
    </w:p>
    <w:p w:rsidR="002839D7" w:rsidRDefault="002839D7" w:rsidP="002839D7">
      <w:pPr>
        <w:pStyle w:val="a8"/>
        <w:rPr>
          <w:sz w:val="20"/>
          <w:szCs w:val="20"/>
        </w:rPr>
      </w:pPr>
      <w:r>
        <w:rPr>
          <w:sz w:val="20"/>
          <w:szCs w:val="20"/>
        </w:rPr>
        <w:t xml:space="preserve"> </w:t>
      </w:r>
      <w:proofErr w:type="gramStart"/>
      <w:r>
        <w:rPr>
          <w:sz w:val="20"/>
          <w:szCs w:val="20"/>
        </w:rPr>
        <w:t>уровень использования бюджетных   │         │(целевое значение исполнено │</w:t>
      </w:r>
      <w:proofErr w:type="gramEnd"/>
    </w:p>
    <w:p w:rsidR="002839D7" w:rsidRDefault="002839D7" w:rsidP="002839D7">
      <w:pPr>
        <w:pStyle w:val="a8"/>
        <w:rPr>
          <w:sz w:val="20"/>
          <w:szCs w:val="20"/>
        </w:rPr>
      </w:pPr>
      <w:r>
        <w:rPr>
          <w:sz w:val="20"/>
          <w:szCs w:val="20"/>
        </w:rPr>
        <w:t xml:space="preserve"> средств                           │         │менее чем </w:t>
      </w:r>
      <w:proofErr w:type="gramStart"/>
      <w:r>
        <w:rPr>
          <w:sz w:val="20"/>
          <w:szCs w:val="20"/>
        </w:rPr>
        <w:t>на половину</w:t>
      </w:r>
      <w:proofErr w:type="gramEnd"/>
      <w:r>
        <w:rPr>
          <w:sz w:val="20"/>
          <w:szCs w:val="20"/>
        </w:rPr>
        <w:t>)      │</w:t>
      </w:r>
    </w:p>
    <w:p w:rsidR="002839D7" w:rsidRPr="00F223AB" w:rsidRDefault="002839D7" w:rsidP="002839D7">
      <w:pPr>
        <w:pStyle w:val="1"/>
        <w:rPr>
          <w:rFonts w:ascii="Times New Roman" w:hAnsi="Times New Roman" w:cs="Times New Roman"/>
          <w:b w:val="0"/>
          <w:color w:val="auto"/>
        </w:rPr>
      </w:pPr>
      <w:r>
        <w:rPr>
          <w:sz w:val="20"/>
          <w:szCs w:val="20"/>
        </w:rPr>
        <w:t xml:space="preserve">                                   └─────────┴────────────────────</w:t>
      </w:r>
    </w:p>
    <w:p w:rsidR="00423401" w:rsidRPr="008E06A7" w:rsidRDefault="00423401" w:rsidP="008E06A7">
      <w:pPr>
        <w:spacing w:line="360" w:lineRule="auto"/>
        <w:ind w:firstLine="709"/>
        <w:jc w:val="both"/>
        <w:rPr>
          <w:sz w:val="24"/>
          <w:szCs w:val="24"/>
        </w:rPr>
      </w:pPr>
    </w:p>
    <w:sectPr w:rsidR="00423401" w:rsidRPr="008E06A7" w:rsidSect="0042340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795" w:rsidRDefault="00B66795" w:rsidP="00D759B3">
      <w:r>
        <w:separator/>
      </w:r>
    </w:p>
  </w:endnote>
  <w:endnote w:type="continuationSeparator" w:id="0">
    <w:p w:rsidR="00B66795" w:rsidRDefault="00B66795" w:rsidP="00D7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C8" w:rsidRDefault="00D66EC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C8" w:rsidRDefault="00D66EC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C8" w:rsidRDefault="00D66EC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795" w:rsidRDefault="00B66795" w:rsidP="00D759B3">
      <w:r>
        <w:separator/>
      </w:r>
    </w:p>
  </w:footnote>
  <w:footnote w:type="continuationSeparator" w:id="0">
    <w:p w:rsidR="00B66795" w:rsidRDefault="00B66795" w:rsidP="00D75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C8" w:rsidRDefault="00D66EC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6397"/>
      <w:docPartObj>
        <w:docPartGallery w:val="Page Numbers (Top of Page)"/>
        <w:docPartUnique/>
      </w:docPartObj>
    </w:sdtPr>
    <w:sdtEndPr/>
    <w:sdtContent>
      <w:p w:rsidR="00D66EC8" w:rsidRDefault="00D66EC8">
        <w:pPr>
          <w:pStyle w:val="a4"/>
        </w:pPr>
        <w:r>
          <w:fldChar w:fldCharType="begin"/>
        </w:r>
        <w:r>
          <w:instrText xml:space="preserve"> PAGE   \* MERGEFORMAT </w:instrText>
        </w:r>
        <w:r>
          <w:fldChar w:fldCharType="separate"/>
        </w:r>
        <w:r w:rsidR="003D67F0">
          <w:rPr>
            <w:noProof/>
          </w:rPr>
          <w:t>11</w:t>
        </w:r>
        <w:r>
          <w:rPr>
            <w:noProof/>
          </w:rPr>
          <w:fldChar w:fldCharType="end"/>
        </w:r>
      </w:p>
    </w:sdtContent>
  </w:sdt>
  <w:p w:rsidR="00D66EC8" w:rsidRDefault="00D66E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C8" w:rsidRDefault="00D66EC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4C3B"/>
    <w:rsid w:val="00052727"/>
    <w:rsid w:val="000557D8"/>
    <w:rsid w:val="0007722C"/>
    <w:rsid w:val="000D62F6"/>
    <w:rsid w:val="000E1AD1"/>
    <w:rsid w:val="000F05EF"/>
    <w:rsid w:val="001206DB"/>
    <w:rsid w:val="00120808"/>
    <w:rsid w:val="00121D0C"/>
    <w:rsid w:val="00133C31"/>
    <w:rsid w:val="002839D7"/>
    <w:rsid w:val="003674B7"/>
    <w:rsid w:val="003D67F0"/>
    <w:rsid w:val="00423401"/>
    <w:rsid w:val="00432D9C"/>
    <w:rsid w:val="005A5A98"/>
    <w:rsid w:val="005B1CD4"/>
    <w:rsid w:val="005C58BD"/>
    <w:rsid w:val="00610638"/>
    <w:rsid w:val="00641195"/>
    <w:rsid w:val="00713702"/>
    <w:rsid w:val="00783CFA"/>
    <w:rsid w:val="00787463"/>
    <w:rsid w:val="008712AE"/>
    <w:rsid w:val="008E06A7"/>
    <w:rsid w:val="009E7757"/>
    <w:rsid w:val="00B25798"/>
    <w:rsid w:val="00B66795"/>
    <w:rsid w:val="00BA7189"/>
    <w:rsid w:val="00C11F41"/>
    <w:rsid w:val="00C55115"/>
    <w:rsid w:val="00C90430"/>
    <w:rsid w:val="00D66EC8"/>
    <w:rsid w:val="00D759B3"/>
    <w:rsid w:val="00D85149"/>
    <w:rsid w:val="00D90B40"/>
    <w:rsid w:val="00D92296"/>
    <w:rsid w:val="00DA4C3B"/>
    <w:rsid w:val="00E87CE8"/>
    <w:rsid w:val="00EA217B"/>
    <w:rsid w:val="00EA6FAE"/>
    <w:rsid w:val="00EB5844"/>
    <w:rsid w:val="00F75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C3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2839D7"/>
    <w:pPr>
      <w:widowControl w:val="0"/>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DA4C3B"/>
    <w:pPr>
      <w:widowControl w:val="0"/>
      <w:autoSpaceDE w:val="0"/>
      <w:autoSpaceDN w:val="0"/>
      <w:adjustRightInd w:val="0"/>
      <w:jc w:val="both"/>
    </w:pPr>
    <w:rPr>
      <w:rFonts w:ascii="Arial" w:eastAsiaTheme="minorEastAsia" w:hAnsi="Arial" w:cs="Arial"/>
      <w:sz w:val="24"/>
      <w:szCs w:val="24"/>
    </w:rPr>
  </w:style>
  <w:style w:type="paragraph" w:styleId="a4">
    <w:name w:val="header"/>
    <w:basedOn w:val="a"/>
    <w:link w:val="a5"/>
    <w:uiPriority w:val="99"/>
    <w:unhideWhenUsed/>
    <w:rsid w:val="00D759B3"/>
    <w:pPr>
      <w:tabs>
        <w:tab w:val="center" w:pos="4677"/>
        <w:tab w:val="right" w:pos="9355"/>
      </w:tabs>
    </w:pPr>
  </w:style>
  <w:style w:type="character" w:customStyle="1" w:styleId="a5">
    <w:name w:val="Верхний колонтитул Знак"/>
    <w:basedOn w:val="a0"/>
    <w:link w:val="a4"/>
    <w:uiPriority w:val="99"/>
    <w:rsid w:val="00D759B3"/>
    <w:rPr>
      <w:rFonts w:ascii="Times New Roman" w:eastAsia="Times New Roman" w:hAnsi="Times New Roman" w:cs="Times New Roman"/>
      <w:sz w:val="20"/>
      <w:szCs w:val="20"/>
      <w:lang w:eastAsia="ru-RU"/>
    </w:rPr>
  </w:style>
  <w:style w:type="paragraph" w:styleId="a6">
    <w:name w:val="footer"/>
    <w:basedOn w:val="a"/>
    <w:link w:val="a7"/>
    <w:uiPriority w:val="99"/>
    <w:semiHidden/>
    <w:unhideWhenUsed/>
    <w:rsid w:val="00D759B3"/>
    <w:pPr>
      <w:tabs>
        <w:tab w:val="center" w:pos="4677"/>
        <w:tab w:val="right" w:pos="9355"/>
      </w:tabs>
    </w:pPr>
  </w:style>
  <w:style w:type="character" w:customStyle="1" w:styleId="a7">
    <w:name w:val="Нижний колонтитул Знак"/>
    <w:basedOn w:val="a0"/>
    <w:link w:val="a6"/>
    <w:uiPriority w:val="99"/>
    <w:semiHidden/>
    <w:rsid w:val="00D759B3"/>
    <w:rPr>
      <w:rFonts w:ascii="Times New Roman" w:eastAsia="Times New Roman" w:hAnsi="Times New Roman" w:cs="Times New Roman"/>
      <w:sz w:val="20"/>
      <w:szCs w:val="20"/>
      <w:lang w:eastAsia="ru-RU"/>
    </w:rPr>
  </w:style>
  <w:style w:type="paragraph" w:customStyle="1" w:styleId="ConsPlusNormal">
    <w:name w:val="ConsPlusNormal"/>
    <w:rsid w:val="00E87C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uiPriority w:val="99"/>
    <w:rsid w:val="002839D7"/>
    <w:rPr>
      <w:rFonts w:ascii="Arial" w:eastAsia="Times New Roman" w:hAnsi="Arial" w:cs="Arial"/>
      <w:b/>
      <w:bCs/>
      <w:color w:val="26282F"/>
      <w:sz w:val="24"/>
      <w:szCs w:val="24"/>
      <w:lang w:eastAsia="ru-RU"/>
    </w:rPr>
  </w:style>
  <w:style w:type="paragraph" w:customStyle="1" w:styleId="a8">
    <w:name w:val="Таблицы (моноширинный)"/>
    <w:basedOn w:val="a"/>
    <w:next w:val="a"/>
    <w:uiPriority w:val="99"/>
    <w:rsid w:val="002839D7"/>
    <w:pPr>
      <w:widowControl w:val="0"/>
      <w:autoSpaceDE w:val="0"/>
      <w:autoSpaceDN w:val="0"/>
      <w:adjustRightInd w:val="0"/>
    </w:pPr>
    <w:rPr>
      <w:rFonts w:ascii="Courier New" w:eastAsiaTheme="minorEastAsia"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089961">
      <w:bodyDiv w:val="1"/>
      <w:marLeft w:val="0"/>
      <w:marRight w:val="0"/>
      <w:marTop w:val="0"/>
      <w:marBottom w:val="0"/>
      <w:divBdr>
        <w:top w:val="none" w:sz="0" w:space="0" w:color="auto"/>
        <w:left w:val="none" w:sz="0" w:space="0" w:color="auto"/>
        <w:bottom w:val="none" w:sz="0" w:space="0" w:color="auto"/>
        <w:right w:val="none" w:sz="0" w:space="0" w:color="auto"/>
      </w:divBdr>
      <w:divsChild>
        <w:div w:id="1185903142">
          <w:marLeft w:val="0"/>
          <w:marRight w:val="0"/>
          <w:marTop w:val="0"/>
          <w:marBottom w:val="0"/>
          <w:divBdr>
            <w:top w:val="none" w:sz="0" w:space="0" w:color="auto"/>
            <w:left w:val="none" w:sz="0" w:space="0" w:color="auto"/>
            <w:bottom w:val="none" w:sz="0" w:space="0" w:color="auto"/>
            <w:right w:val="none" w:sz="0" w:space="0" w:color="auto"/>
          </w:divBdr>
          <w:divsChild>
            <w:div w:id="302076771">
              <w:marLeft w:val="0"/>
              <w:marRight w:val="0"/>
              <w:marTop w:val="0"/>
              <w:marBottom w:val="0"/>
              <w:divBdr>
                <w:top w:val="none" w:sz="0" w:space="0" w:color="auto"/>
                <w:left w:val="none" w:sz="0" w:space="0" w:color="auto"/>
                <w:bottom w:val="none" w:sz="0" w:space="0" w:color="auto"/>
                <w:right w:val="none" w:sz="0" w:space="0" w:color="auto"/>
              </w:divBdr>
              <w:divsChild>
                <w:div w:id="769081015">
                  <w:marLeft w:val="2765"/>
                  <w:marRight w:val="0"/>
                  <w:marTop w:val="0"/>
                  <w:marBottom w:val="0"/>
                  <w:divBdr>
                    <w:top w:val="none" w:sz="0" w:space="0" w:color="auto"/>
                    <w:left w:val="none" w:sz="0" w:space="0" w:color="auto"/>
                    <w:bottom w:val="none" w:sz="0" w:space="0" w:color="auto"/>
                    <w:right w:val="none" w:sz="0" w:space="0" w:color="auto"/>
                  </w:divBdr>
                  <w:divsChild>
                    <w:div w:id="1641837727">
                      <w:marLeft w:val="0"/>
                      <w:marRight w:val="0"/>
                      <w:marTop w:val="0"/>
                      <w:marBottom w:val="0"/>
                      <w:divBdr>
                        <w:top w:val="none" w:sz="0" w:space="0" w:color="auto"/>
                        <w:left w:val="none" w:sz="0" w:space="0" w:color="auto"/>
                        <w:bottom w:val="none" w:sz="0" w:space="0" w:color="auto"/>
                        <w:right w:val="none" w:sz="0" w:space="0" w:color="auto"/>
                      </w:divBdr>
                      <w:divsChild>
                        <w:div w:id="1302347362">
                          <w:marLeft w:val="0"/>
                          <w:marRight w:val="0"/>
                          <w:marTop w:val="0"/>
                          <w:marBottom w:val="230"/>
                          <w:divBdr>
                            <w:top w:val="none" w:sz="0" w:space="0" w:color="auto"/>
                            <w:left w:val="none" w:sz="0" w:space="0" w:color="auto"/>
                            <w:bottom w:val="none" w:sz="0" w:space="0" w:color="auto"/>
                            <w:right w:val="none" w:sz="0" w:space="0" w:color="auto"/>
                          </w:divBdr>
                          <w:divsChild>
                            <w:div w:id="434060678">
                              <w:marLeft w:val="0"/>
                              <w:marRight w:val="0"/>
                              <w:marTop w:val="0"/>
                              <w:marBottom w:val="0"/>
                              <w:divBdr>
                                <w:top w:val="none" w:sz="0" w:space="0" w:color="auto"/>
                                <w:left w:val="none" w:sz="0" w:space="0" w:color="auto"/>
                                <w:bottom w:val="none" w:sz="0" w:space="0" w:color="auto"/>
                                <w:right w:val="none" w:sz="0" w:space="0" w:color="auto"/>
                              </w:divBdr>
                              <w:divsChild>
                                <w:div w:id="206333287">
                                  <w:marLeft w:val="0"/>
                                  <w:marRight w:val="0"/>
                                  <w:marTop w:val="0"/>
                                  <w:marBottom w:val="0"/>
                                  <w:divBdr>
                                    <w:top w:val="none" w:sz="0" w:space="0" w:color="auto"/>
                                    <w:left w:val="none" w:sz="0" w:space="0" w:color="auto"/>
                                    <w:bottom w:val="none" w:sz="0" w:space="0" w:color="auto"/>
                                    <w:right w:val="none" w:sz="0" w:space="0" w:color="auto"/>
                                  </w:divBdr>
                                  <w:divsChild>
                                    <w:div w:id="1432968806">
                                      <w:marLeft w:val="0"/>
                                      <w:marRight w:val="0"/>
                                      <w:marTop w:val="0"/>
                                      <w:marBottom w:val="0"/>
                                      <w:divBdr>
                                        <w:top w:val="none" w:sz="0" w:space="0" w:color="auto"/>
                                        <w:left w:val="none" w:sz="0" w:space="0" w:color="auto"/>
                                        <w:bottom w:val="none" w:sz="0" w:space="0" w:color="auto"/>
                                        <w:right w:val="none" w:sz="0" w:space="0" w:color="auto"/>
                                      </w:divBdr>
                                      <w:divsChild>
                                        <w:div w:id="19726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055902">
                                  <w:marLeft w:val="0"/>
                                  <w:marRight w:val="0"/>
                                  <w:marTop w:val="0"/>
                                  <w:marBottom w:val="0"/>
                                  <w:divBdr>
                                    <w:top w:val="none" w:sz="0" w:space="0" w:color="auto"/>
                                    <w:left w:val="none" w:sz="0" w:space="0" w:color="auto"/>
                                    <w:bottom w:val="none" w:sz="0" w:space="0" w:color="auto"/>
                                    <w:right w:val="none" w:sz="0" w:space="0" w:color="auto"/>
                                  </w:divBdr>
                                  <w:divsChild>
                                    <w:div w:id="1300916978">
                                      <w:marLeft w:val="0"/>
                                      <w:marRight w:val="0"/>
                                      <w:marTop w:val="0"/>
                                      <w:marBottom w:val="0"/>
                                      <w:divBdr>
                                        <w:top w:val="none" w:sz="0" w:space="0" w:color="auto"/>
                                        <w:left w:val="none" w:sz="0" w:space="0" w:color="auto"/>
                                        <w:bottom w:val="none" w:sz="0" w:space="0" w:color="auto"/>
                                        <w:right w:val="none" w:sz="0" w:space="0" w:color="auto"/>
                                      </w:divBdr>
                                    </w:div>
                                    <w:div w:id="1695841799">
                                      <w:marLeft w:val="0"/>
                                      <w:marRight w:val="0"/>
                                      <w:marTop w:val="0"/>
                                      <w:marBottom w:val="0"/>
                                      <w:divBdr>
                                        <w:top w:val="none" w:sz="0" w:space="0" w:color="auto"/>
                                        <w:left w:val="none" w:sz="0" w:space="0" w:color="auto"/>
                                        <w:bottom w:val="none" w:sz="0" w:space="0" w:color="auto"/>
                                        <w:right w:val="none" w:sz="0" w:space="0" w:color="auto"/>
                                      </w:divBdr>
                                      <w:divsChild>
                                        <w:div w:id="207696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5907204">
              <w:marLeft w:val="-12557"/>
              <w:marRight w:val="0"/>
              <w:marTop w:val="0"/>
              <w:marBottom w:val="0"/>
              <w:divBdr>
                <w:top w:val="none" w:sz="0" w:space="0" w:color="auto"/>
                <w:left w:val="none" w:sz="0" w:space="0" w:color="auto"/>
                <w:bottom w:val="none" w:sz="0" w:space="0" w:color="auto"/>
                <w:right w:val="none" w:sz="0" w:space="0" w:color="auto"/>
              </w:divBdr>
              <w:divsChild>
                <w:div w:id="982738785">
                  <w:marLeft w:val="0"/>
                  <w:marRight w:val="0"/>
                  <w:marTop w:val="0"/>
                  <w:marBottom w:val="230"/>
                  <w:divBdr>
                    <w:top w:val="none" w:sz="0" w:space="0" w:color="auto"/>
                    <w:left w:val="none" w:sz="0" w:space="0" w:color="auto"/>
                    <w:bottom w:val="none" w:sz="0" w:space="0" w:color="auto"/>
                    <w:right w:val="none" w:sz="0" w:space="0" w:color="auto"/>
                  </w:divBdr>
                  <w:divsChild>
                    <w:div w:id="430443075">
                      <w:marLeft w:val="0"/>
                      <w:marRight w:val="0"/>
                      <w:marTop w:val="0"/>
                      <w:marBottom w:val="0"/>
                      <w:divBdr>
                        <w:top w:val="none" w:sz="0" w:space="0" w:color="auto"/>
                        <w:left w:val="none" w:sz="0" w:space="0" w:color="auto"/>
                        <w:bottom w:val="none" w:sz="0" w:space="0" w:color="auto"/>
                        <w:right w:val="none" w:sz="0" w:space="0" w:color="auto"/>
                      </w:divBdr>
                      <w:divsChild>
                        <w:div w:id="16518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37930">
                  <w:marLeft w:val="0"/>
                  <w:marRight w:val="0"/>
                  <w:marTop w:val="0"/>
                  <w:marBottom w:val="230"/>
                  <w:divBdr>
                    <w:top w:val="none" w:sz="0" w:space="0" w:color="auto"/>
                    <w:left w:val="none" w:sz="0" w:space="0" w:color="auto"/>
                    <w:bottom w:val="none" w:sz="0" w:space="0" w:color="auto"/>
                    <w:right w:val="none" w:sz="0" w:space="0" w:color="auto"/>
                  </w:divBdr>
                  <w:divsChild>
                    <w:div w:id="179123178">
                      <w:marLeft w:val="0"/>
                      <w:marRight w:val="0"/>
                      <w:marTop w:val="0"/>
                      <w:marBottom w:val="0"/>
                      <w:divBdr>
                        <w:top w:val="none" w:sz="0" w:space="0" w:color="auto"/>
                        <w:left w:val="none" w:sz="0" w:space="0" w:color="auto"/>
                        <w:bottom w:val="none" w:sz="0" w:space="0" w:color="auto"/>
                        <w:right w:val="none" w:sz="0" w:space="0" w:color="auto"/>
                      </w:divBdr>
                      <w:divsChild>
                        <w:div w:id="21616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62524">
                  <w:marLeft w:val="0"/>
                  <w:marRight w:val="0"/>
                  <w:marTop w:val="0"/>
                  <w:marBottom w:val="230"/>
                  <w:divBdr>
                    <w:top w:val="none" w:sz="0" w:space="0" w:color="auto"/>
                    <w:left w:val="none" w:sz="0" w:space="0" w:color="auto"/>
                    <w:bottom w:val="none" w:sz="0" w:space="0" w:color="auto"/>
                    <w:right w:val="none" w:sz="0" w:space="0" w:color="auto"/>
                  </w:divBdr>
                  <w:divsChild>
                    <w:div w:id="1153062050">
                      <w:marLeft w:val="0"/>
                      <w:marRight w:val="0"/>
                      <w:marTop w:val="0"/>
                      <w:marBottom w:val="0"/>
                      <w:divBdr>
                        <w:top w:val="none" w:sz="0" w:space="0" w:color="auto"/>
                        <w:left w:val="none" w:sz="0" w:space="0" w:color="auto"/>
                        <w:bottom w:val="none" w:sz="0" w:space="0" w:color="auto"/>
                        <w:right w:val="none" w:sz="0" w:space="0" w:color="auto"/>
                      </w:divBdr>
                      <w:divsChild>
                        <w:div w:id="1119109847">
                          <w:marLeft w:val="0"/>
                          <w:marRight w:val="0"/>
                          <w:marTop w:val="0"/>
                          <w:marBottom w:val="0"/>
                          <w:divBdr>
                            <w:top w:val="none" w:sz="0" w:space="0" w:color="auto"/>
                            <w:left w:val="none" w:sz="0" w:space="0" w:color="auto"/>
                            <w:bottom w:val="none" w:sz="0" w:space="0" w:color="auto"/>
                            <w:right w:val="none" w:sz="0" w:space="0" w:color="auto"/>
                          </w:divBdr>
                          <w:divsChild>
                            <w:div w:id="248851214">
                              <w:marLeft w:val="0"/>
                              <w:marRight w:val="0"/>
                              <w:marTop w:val="0"/>
                              <w:marBottom w:val="0"/>
                              <w:divBdr>
                                <w:top w:val="none" w:sz="0" w:space="0" w:color="auto"/>
                                <w:left w:val="none" w:sz="0" w:space="0" w:color="auto"/>
                                <w:bottom w:val="none" w:sz="0" w:space="0" w:color="auto"/>
                                <w:right w:val="none" w:sz="0" w:space="0" w:color="auto"/>
                              </w:divBdr>
                              <w:divsChild>
                                <w:div w:id="24211501">
                                  <w:marLeft w:val="0"/>
                                  <w:marRight w:val="0"/>
                                  <w:marTop w:val="0"/>
                                  <w:marBottom w:val="0"/>
                                  <w:divBdr>
                                    <w:top w:val="none" w:sz="0" w:space="0" w:color="auto"/>
                                    <w:left w:val="none" w:sz="0" w:space="0" w:color="auto"/>
                                    <w:bottom w:val="none" w:sz="0" w:space="0" w:color="auto"/>
                                    <w:right w:val="none" w:sz="0" w:space="0" w:color="auto"/>
                                  </w:divBdr>
                                </w:div>
                              </w:divsChild>
                            </w:div>
                            <w:div w:id="156560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302">
                  <w:marLeft w:val="0"/>
                  <w:marRight w:val="0"/>
                  <w:marTop w:val="0"/>
                  <w:marBottom w:val="230"/>
                  <w:divBdr>
                    <w:top w:val="none" w:sz="0" w:space="0" w:color="auto"/>
                    <w:left w:val="none" w:sz="0" w:space="0" w:color="auto"/>
                    <w:bottom w:val="none" w:sz="0" w:space="0" w:color="auto"/>
                    <w:right w:val="none" w:sz="0" w:space="0" w:color="auto"/>
                  </w:divBdr>
                  <w:divsChild>
                    <w:div w:id="1548681677">
                      <w:marLeft w:val="0"/>
                      <w:marRight w:val="0"/>
                      <w:marTop w:val="0"/>
                      <w:marBottom w:val="0"/>
                      <w:divBdr>
                        <w:top w:val="none" w:sz="0" w:space="0" w:color="auto"/>
                        <w:left w:val="none" w:sz="0" w:space="0" w:color="auto"/>
                        <w:bottom w:val="none" w:sz="0" w:space="0" w:color="auto"/>
                        <w:right w:val="none" w:sz="0" w:space="0" w:color="auto"/>
                      </w:divBdr>
                    </w:div>
                  </w:divsChild>
                </w:div>
                <w:div w:id="1518422621">
                  <w:marLeft w:val="0"/>
                  <w:marRight w:val="0"/>
                  <w:marTop w:val="0"/>
                  <w:marBottom w:val="230"/>
                  <w:divBdr>
                    <w:top w:val="none" w:sz="0" w:space="0" w:color="auto"/>
                    <w:left w:val="none" w:sz="0" w:space="0" w:color="auto"/>
                    <w:bottom w:val="none" w:sz="0" w:space="0" w:color="auto"/>
                    <w:right w:val="none" w:sz="0" w:space="0" w:color="auto"/>
                  </w:divBdr>
                  <w:divsChild>
                    <w:div w:id="1120416397">
                      <w:marLeft w:val="0"/>
                      <w:marRight w:val="0"/>
                      <w:marTop w:val="0"/>
                      <w:marBottom w:val="0"/>
                      <w:divBdr>
                        <w:top w:val="none" w:sz="0" w:space="0" w:color="auto"/>
                        <w:left w:val="none" w:sz="0" w:space="0" w:color="auto"/>
                        <w:bottom w:val="none" w:sz="0" w:space="0" w:color="auto"/>
                        <w:right w:val="none" w:sz="0" w:space="0" w:color="auto"/>
                      </w:divBdr>
                      <w:divsChild>
                        <w:div w:id="1434592954">
                          <w:marLeft w:val="0"/>
                          <w:marRight w:val="0"/>
                          <w:marTop w:val="0"/>
                          <w:marBottom w:val="0"/>
                          <w:divBdr>
                            <w:top w:val="none" w:sz="0" w:space="0" w:color="auto"/>
                            <w:left w:val="none" w:sz="0" w:space="0" w:color="auto"/>
                            <w:bottom w:val="none" w:sz="0" w:space="0" w:color="auto"/>
                            <w:right w:val="none" w:sz="0" w:space="0" w:color="auto"/>
                          </w:divBdr>
                          <w:divsChild>
                            <w:div w:id="32078201">
                              <w:marLeft w:val="0"/>
                              <w:marRight w:val="0"/>
                              <w:marTop w:val="0"/>
                              <w:marBottom w:val="0"/>
                              <w:divBdr>
                                <w:top w:val="none" w:sz="0" w:space="0" w:color="auto"/>
                                <w:left w:val="none" w:sz="0" w:space="0" w:color="auto"/>
                                <w:bottom w:val="none" w:sz="0" w:space="0" w:color="auto"/>
                                <w:right w:val="none" w:sz="0" w:space="0" w:color="auto"/>
                              </w:divBdr>
                              <w:divsChild>
                                <w:div w:id="948469056">
                                  <w:marLeft w:val="0"/>
                                  <w:marRight w:val="0"/>
                                  <w:marTop w:val="0"/>
                                  <w:marBottom w:val="173"/>
                                  <w:divBdr>
                                    <w:top w:val="none" w:sz="0" w:space="0" w:color="auto"/>
                                    <w:left w:val="none" w:sz="0" w:space="0" w:color="auto"/>
                                    <w:bottom w:val="none" w:sz="0" w:space="0" w:color="auto"/>
                                    <w:right w:val="none" w:sz="0" w:space="0" w:color="auto"/>
                                  </w:divBdr>
                                </w:div>
                                <w:div w:id="553321691">
                                  <w:marLeft w:val="0"/>
                                  <w:marRight w:val="0"/>
                                  <w:marTop w:val="0"/>
                                  <w:marBottom w:val="173"/>
                                  <w:divBdr>
                                    <w:top w:val="none" w:sz="0" w:space="0" w:color="auto"/>
                                    <w:left w:val="none" w:sz="0" w:space="0" w:color="auto"/>
                                    <w:bottom w:val="none" w:sz="0" w:space="0" w:color="auto"/>
                                    <w:right w:val="none" w:sz="0" w:space="0" w:color="auto"/>
                                  </w:divBdr>
                                </w:div>
                                <w:div w:id="1304432678">
                                  <w:marLeft w:val="0"/>
                                  <w:marRight w:val="0"/>
                                  <w:marTop w:val="0"/>
                                  <w:marBottom w:val="173"/>
                                  <w:divBdr>
                                    <w:top w:val="none" w:sz="0" w:space="0" w:color="auto"/>
                                    <w:left w:val="none" w:sz="0" w:space="0" w:color="auto"/>
                                    <w:bottom w:val="none" w:sz="0" w:space="0" w:color="auto"/>
                                    <w:right w:val="none" w:sz="0" w:space="0" w:color="auto"/>
                                  </w:divBdr>
                                </w:div>
                                <w:div w:id="418526296">
                                  <w:marLeft w:val="0"/>
                                  <w:marRight w:val="0"/>
                                  <w:marTop w:val="0"/>
                                  <w:marBottom w:val="173"/>
                                  <w:divBdr>
                                    <w:top w:val="none" w:sz="0" w:space="0" w:color="auto"/>
                                    <w:left w:val="none" w:sz="0" w:space="0" w:color="auto"/>
                                    <w:bottom w:val="none" w:sz="0" w:space="0" w:color="auto"/>
                                    <w:right w:val="none" w:sz="0" w:space="0" w:color="auto"/>
                                  </w:divBdr>
                                </w:div>
                                <w:div w:id="1038091456">
                                  <w:marLeft w:val="0"/>
                                  <w:marRight w:val="0"/>
                                  <w:marTop w:val="0"/>
                                  <w:marBottom w:val="173"/>
                                  <w:divBdr>
                                    <w:top w:val="none" w:sz="0" w:space="0" w:color="auto"/>
                                    <w:left w:val="none" w:sz="0" w:space="0" w:color="auto"/>
                                    <w:bottom w:val="none" w:sz="0" w:space="0" w:color="auto"/>
                                    <w:right w:val="none" w:sz="0" w:space="0" w:color="auto"/>
                                  </w:divBdr>
                                </w:div>
                                <w:div w:id="1196503354">
                                  <w:marLeft w:val="0"/>
                                  <w:marRight w:val="0"/>
                                  <w:marTop w:val="0"/>
                                  <w:marBottom w:val="173"/>
                                  <w:divBdr>
                                    <w:top w:val="none" w:sz="0" w:space="0" w:color="auto"/>
                                    <w:left w:val="none" w:sz="0" w:space="0" w:color="auto"/>
                                    <w:bottom w:val="none" w:sz="0" w:space="0" w:color="auto"/>
                                    <w:right w:val="none" w:sz="0" w:space="0" w:color="auto"/>
                                  </w:divBdr>
                                </w:div>
                                <w:div w:id="315492956">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1E36A8F4DB490AE8164A2A0B01F1377BC57F9B3F8E58F7F2D8D8UDi8J"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96D25-2AE8-4860-9534-15408F8D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3948</Words>
  <Characters>22510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Jarusch</dc:creator>
  <cp:lastModifiedBy>Julia</cp:lastModifiedBy>
  <cp:revision>9</cp:revision>
  <cp:lastPrinted>2014-11-13T06:58:00Z</cp:lastPrinted>
  <dcterms:created xsi:type="dcterms:W3CDTF">2014-11-17T19:12:00Z</dcterms:created>
  <dcterms:modified xsi:type="dcterms:W3CDTF">2014-12-25T11:26:00Z</dcterms:modified>
</cp:coreProperties>
</file>